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7EAF5">
    <v:background id="_x0000_s1025" o:bwmode="white" fillcolor="#e7eaf5" o:targetscreensize="800,600">
      <v:fill color2="#d7f9f5" focus="100%" type="gradient"/>
    </v:background>
  </w:background>
  <w:body>
    <w:p w:rsidR="00291843" w:rsidRPr="00291843" w:rsidRDefault="00291843" w:rsidP="00403D44">
      <w:pPr>
        <w:rPr>
          <w:rFonts w:ascii="Times New Roman" w:hAnsi="Times New Roman" w:cs="Times New Roman"/>
          <w:b/>
          <w:caps/>
          <w:color w:val="EA157A" w:themeColor="accent2"/>
          <w:sz w:val="32"/>
        </w:rPr>
      </w:pPr>
    </w:p>
    <w:p w:rsidR="007A440A" w:rsidRPr="007A440A" w:rsidRDefault="007A440A" w:rsidP="007A440A">
      <w:pPr>
        <w:jc w:val="center"/>
        <w:rPr>
          <w:rFonts w:ascii="Times New Roman" w:hAnsi="Times New Roman" w:cs="Times New Roman"/>
          <w:b/>
        </w:rPr>
      </w:pPr>
    </w:p>
    <w:p w:rsidR="007A440A" w:rsidRDefault="007A440A" w:rsidP="007A440A">
      <w:pPr>
        <w:jc w:val="center"/>
        <w:rPr>
          <w:rFonts w:ascii="Times New Roman" w:hAnsi="Times New Roman" w:cs="Times New Roman"/>
          <w:color w:val="0D594F" w:themeColor="accent6" w:themeShade="80"/>
          <w:sz w:val="32"/>
          <w:szCs w:val="28"/>
        </w:rPr>
      </w:pPr>
    </w:p>
    <w:p w:rsidR="007A440A" w:rsidRDefault="007A440A" w:rsidP="007A440A">
      <w:pPr>
        <w:jc w:val="center"/>
        <w:rPr>
          <w:rFonts w:ascii="Times New Roman" w:hAnsi="Times New Roman" w:cs="Times New Roman"/>
          <w:color w:val="0D594F" w:themeColor="accent6" w:themeShade="80"/>
          <w:sz w:val="32"/>
          <w:szCs w:val="28"/>
        </w:rPr>
      </w:pPr>
    </w:p>
    <w:p w:rsidR="00AD4958" w:rsidRDefault="00AD4958" w:rsidP="007A440A">
      <w:pPr>
        <w:jc w:val="center"/>
        <w:rPr>
          <w:rFonts w:ascii="Times New Roman" w:hAnsi="Times New Roman" w:cs="Times New Roman"/>
          <w:b/>
          <w:color w:val="1AB39F" w:themeColor="accent6"/>
          <w:sz w:val="40"/>
          <w:szCs w:val="28"/>
        </w:rPr>
      </w:pPr>
    </w:p>
    <w:p w:rsidR="00341979" w:rsidRPr="00291843" w:rsidRDefault="00341979" w:rsidP="007A440A">
      <w:pPr>
        <w:jc w:val="center"/>
        <w:rPr>
          <w:rFonts w:ascii="Times New Roman" w:hAnsi="Times New Roman" w:cs="Times New Roman"/>
          <w:b/>
          <w:caps/>
          <w:color w:val="EA157A" w:themeColor="accent2"/>
          <w:sz w:val="40"/>
          <w:szCs w:val="28"/>
        </w:rPr>
      </w:pPr>
      <w:r w:rsidRPr="00291843">
        <w:rPr>
          <w:rFonts w:ascii="Times New Roman" w:hAnsi="Times New Roman" w:cs="Times New Roman"/>
          <w:b/>
          <w:caps/>
          <w:color w:val="EA157A" w:themeColor="accent2"/>
          <w:sz w:val="40"/>
          <w:szCs w:val="28"/>
        </w:rPr>
        <w:t>Коммуникативные игры как средство личностного развития</w:t>
      </w:r>
      <w:r w:rsidR="007A440A" w:rsidRPr="00291843">
        <w:rPr>
          <w:rFonts w:ascii="Times New Roman" w:hAnsi="Times New Roman" w:cs="Times New Roman"/>
          <w:b/>
          <w:caps/>
          <w:color w:val="EA157A" w:themeColor="accent2"/>
          <w:sz w:val="40"/>
          <w:szCs w:val="28"/>
        </w:rPr>
        <w:t xml:space="preserve"> </w:t>
      </w:r>
      <w:r w:rsidRPr="00291843">
        <w:rPr>
          <w:rFonts w:ascii="Times New Roman" w:hAnsi="Times New Roman" w:cs="Times New Roman"/>
          <w:b/>
          <w:caps/>
          <w:color w:val="EA157A" w:themeColor="accent2"/>
          <w:sz w:val="40"/>
          <w:szCs w:val="28"/>
        </w:rPr>
        <w:t>замкнутого ребенка</w:t>
      </w:r>
    </w:p>
    <w:p w:rsidR="007A440A" w:rsidRPr="00291843" w:rsidRDefault="007A440A" w:rsidP="007A440A">
      <w:pPr>
        <w:jc w:val="center"/>
        <w:rPr>
          <w:rFonts w:ascii="Times New Roman" w:hAnsi="Times New Roman" w:cs="Times New Roman"/>
          <w:b/>
          <w:caps/>
          <w:color w:val="EA157A" w:themeColor="accent2"/>
          <w:sz w:val="32"/>
          <w:szCs w:val="28"/>
        </w:rPr>
      </w:pPr>
    </w:p>
    <w:p w:rsidR="00AD4958" w:rsidRPr="00291843" w:rsidRDefault="00341979" w:rsidP="00291843">
      <w:pPr>
        <w:jc w:val="center"/>
        <w:rPr>
          <w:rFonts w:ascii="Times New Roman" w:hAnsi="Times New Roman" w:cs="Times New Roman"/>
          <w:b/>
          <w:caps/>
          <w:color w:val="EA157A" w:themeColor="accent2"/>
          <w:sz w:val="44"/>
          <w:szCs w:val="28"/>
        </w:rPr>
      </w:pPr>
      <w:r w:rsidRPr="00291843">
        <w:rPr>
          <w:rFonts w:ascii="Times New Roman" w:hAnsi="Times New Roman" w:cs="Times New Roman"/>
          <w:b/>
          <w:caps/>
          <w:color w:val="EA157A" w:themeColor="accent2"/>
          <w:sz w:val="44"/>
          <w:szCs w:val="28"/>
        </w:rPr>
        <w:t>Журнал для родителей</w:t>
      </w:r>
    </w:p>
    <w:p w:rsidR="00291843" w:rsidRDefault="00291843" w:rsidP="00AD4958">
      <w:pPr>
        <w:jc w:val="right"/>
        <w:rPr>
          <w:rFonts w:ascii="Times New Roman" w:hAnsi="Times New Roman" w:cs="Times New Roman"/>
          <w:b/>
          <w:color w:val="7FD13B" w:themeColor="accent1"/>
          <w:sz w:val="32"/>
        </w:rPr>
      </w:pPr>
    </w:p>
    <w:p w:rsidR="00AD4958" w:rsidRPr="00AD4958" w:rsidRDefault="00291843" w:rsidP="00AD4958">
      <w:pPr>
        <w:jc w:val="right"/>
        <w:rPr>
          <w:rFonts w:ascii="Times New Roman" w:hAnsi="Times New Roman" w:cs="Times New Roman"/>
          <w:b/>
          <w:sz w:val="44"/>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-7620</wp:posOffset>
            </wp:positionH>
            <wp:positionV relativeFrom="paragraph">
              <wp:posOffset>107315</wp:posOffset>
            </wp:positionV>
            <wp:extent cx="6645910" cy="4728210"/>
            <wp:effectExtent l="0" t="0" r="2540" b="0"/>
            <wp:wrapNone/>
            <wp:docPr id="3" name="Рисунок 3" descr="C:\Users\папа\Downloads\Fot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па\Downloads\Fotoram.i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728210"/>
                    </a:xfrm>
                    <a:prstGeom prst="rect">
                      <a:avLst/>
                    </a:prstGeom>
                    <a:noFill/>
                    <a:ln>
                      <a:noFill/>
                    </a:ln>
                  </pic:spPr>
                </pic:pic>
              </a:graphicData>
            </a:graphic>
          </wp:anchor>
        </w:drawing>
      </w:r>
    </w:p>
    <w:p w:rsidR="00341979" w:rsidRDefault="00341979">
      <w:pPr>
        <w:rPr>
          <w:rFonts w:ascii="Times New Roman" w:hAnsi="Times New Roman" w:cs="Times New Roman"/>
          <w:sz w:val="28"/>
          <w:szCs w:val="28"/>
        </w:rPr>
      </w:pPr>
      <w:r>
        <w:rPr>
          <w:rFonts w:ascii="Times New Roman" w:hAnsi="Times New Roman" w:cs="Times New Roman"/>
          <w:sz w:val="28"/>
          <w:szCs w:val="28"/>
        </w:rPr>
        <w:br w:type="page"/>
      </w:r>
    </w:p>
    <w:p w:rsidR="00291843" w:rsidRPr="002A425A" w:rsidRDefault="00291843" w:rsidP="00291843">
      <w:pPr>
        <w:jc w:val="center"/>
        <w:rPr>
          <w:rFonts w:ascii="Times New Roman" w:hAnsi="Times New Roman" w:cs="Times New Roman"/>
          <w:b/>
          <w:caps/>
          <w:sz w:val="28"/>
          <w:szCs w:val="28"/>
        </w:rPr>
      </w:pPr>
      <w:r w:rsidRPr="002A425A">
        <w:rPr>
          <w:rFonts w:ascii="Times New Roman" w:hAnsi="Times New Roman" w:cs="Times New Roman"/>
          <w:b/>
          <w:caps/>
          <w:sz w:val="28"/>
          <w:szCs w:val="28"/>
        </w:rPr>
        <w:lastRenderedPageBreak/>
        <w:t>Содержание</w:t>
      </w:r>
    </w:p>
    <w:p w:rsidR="00EF7D4D" w:rsidRDefault="00EF7D4D" w:rsidP="003669C4">
      <w:pPr>
        <w:pStyle w:val="a6"/>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Слово редактора</w:t>
      </w:r>
      <w:r w:rsidR="003669C4">
        <w:rPr>
          <w:rFonts w:ascii="Times New Roman" w:hAnsi="Times New Roman" w:cs="Times New Roman"/>
          <w:sz w:val="28"/>
          <w:szCs w:val="28"/>
        </w:rPr>
        <w:t>…………………………………………………………………</w:t>
      </w:r>
      <w:r w:rsidR="00A15672">
        <w:rPr>
          <w:rFonts w:ascii="Times New Roman" w:hAnsi="Times New Roman" w:cs="Times New Roman"/>
          <w:sz w:val="28"/>
          <w:szCs w:val="28"/>
        </w:rPr>
        <w:t xml:space="preserve"> 3 стр.</w:t>
      </w:r>
    </w:p>
    <w:p w:rsidR="00291843" w:rsidRPr="00291843" w:rsidRDefault="00EF7D4D" w:rsidP="003669C4">
      <w:pPr>
        <w:pStyle w:val="a6"/>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w:t>
      </w:r>
      <w:r w:rsidRPr="00291843">
        <w:rPr>
          <w:rFonts w:ascii="Times New Roman" w:hAnsi="Times New Roman" w:cs="Times New Roman"/>
          <w:sz w:val="28"/>
          <w:szCs w:val="28"/>
        </w:rPr>
        <w:t>то делать, если ваш ребенок замкнутый, слишком стеснительный или необщительный?</w:t>
      </w:r>
      <w:r w:rsidR="003669C4">
        <w:rPr>
          <w:rFonts w:ascii="Times New Roman" w:hAnsi="Times New Roman" w:cs="Times New Roman"/>
          <w:sz w:val="28"/>
          <w:szCs w:val="28"/>
        </w:rPr>
        <w:t xml:space="preserve"> .................................................................................................. </w:t>
      </w:r>
      <w:r w:rsidR="00A15672">
        <w:rPr>
          <w:rFonts w:ascii="Times New Roman" w:hAnsi="Times New Roman" w:cs="Times New Roman"/>
          <w:sz w:val="28"/>
          <w:szCs w:val="28"/>
        </w:rPr>
        <w:t>4 стр.</w:t>
      </w:r>
    </w:p>
    <w:p w:rsidR="00291843" w:rsidRPr="00291843" w:rsidRDefault="00291843" w:rsidP="003669C4">
      <w:pPr>
        <w:pStyle w:val="a6"/>
        <w:numPr>
          <w:ilvl w:val="0"/>
          <w:numId w:val="11"/>
        </w:numPr>
        <w:spacing w:after="0" w:line="360" w:lineRule="auto"/>
        <w:jc w:val="both"/>
        <w:rPr>
          <w:rFonts w:ascii="Times New Roman" w:hAnsi="Times New Roman" w:cs="Times New Roman"/>
          <w:sz w:val="28"/>
          <w:szCs w:val="28"/>
        </w:rPr>
      </w:pPr>
      <w:r w:rsidRPr="00291843">
        <w:rPr>
          <w:rFonts w:ascii="Times New Roman" w:hAnsi="Times New Roman" w:cs="Times New Roman"/>
          <w:sz w:val="28"/>
          <w:szCs w:val="28"/>
        </w:rPr>
        <w:t>Что такое замкнутость?</w:t>
      </w:r>
      <w:r w:rsidR="003669C4">
        <w:rPr>
          <w:rFonts w:ascii="Times New Roman" w:hAnsi="Times New Roman" w:cs="Times New Roman"/>
          <w:sz w:val="28"/>
          <w:szCs w:val="28"/>
        </w:rPr>
        <w:t xml:space="preserve"> ....................................................................................... </w:t>
      </w:r>
      <w:r w:rsidR="00795AEF">
        <w:rPr>
          <w:rFonts w:ascii="Times New Roman" w:hAnsi="Times New Roman" w:cs="Times New Roman"/>
          <w:sz w:val="28"/>
          <w:szCs w:val="28"/>
        </w:rPr>
        <w:t>5 стр.</w:t>
      </w:r>
    </w:p>
    <w:p w:rsidR="00EF7D4D" w:rsidRPr="00EF7D4D" w:rsidRDefault="00EF7D4D" w:rsidP="003669C4">
      <w:pPr>
        <w:pStyle w:val="a6"/>
        <w:numPr>
          <w:ilvl w:val="0"/>
          <w:numId w:val="11"/>
        </w:numPr>
        <w:spacing w:after="0" w:line="360" w:lineRule="auto"/>
        <w:jc w:val="both"/>
        <w:rPr>
          <w:rFonts w:ascii="Times New Roman" w:hAnsi="Times New Roman" w:cs="Times New Roman"/>
          <w:sz w:val="28"/>
          <w:szCs w:val="28"/>
        </w:rPr>
      </w:pPr>
      <w:r w:rsidRPr="00EF7D4D">
        <w:rPr>
          <w:rFonts w:ascii="Times New Roman" w:hAnsi="Times New Roman" w:cs="Times New Roman"/>
          <w:sz w:val="28"/>
          <w:szCs w:val="28"/>
        </w:rPr>
        <w:t>Так почему же дети становятся замкнутыми?</w:t>
      </w:r>
      <w:r w:rsidR="003669C4">
        <w:rPr>
          <w:rFonts w:ascii="Times New Roman" w:hAnsi="Times New Roman" w:cs="Times New Roman"/>
          <w:sz w:val="28"/>
          <w:szCs w:val="28"/>
        </w:rPr>
        <w:t xml:space="preserve"> ………………………………...</w:t>
      </w:r>
      <w:r w:rsidR="00795AEF">
        <w:rPr>
          <w:rFonts w:ascii="Times New Roman" w:hAnsi="Times New Roman" w:cs="Times New Roman"/>
          <w:sz w:val="28"/>
          <w:szCs w:val="28"/>
        </w:rPr>
        <w:t>7 стр.</w:t>
      </w:r>
    </w:p>
    <w:p w:rsidR="00291843" w:rsidRDefault="00EF7D4D" w:rsidP="003669C4">
      <w:pPr>
        <w:pStyle w:val="a6"/>
        <w:numPr>
          <w:ilvl w:val="0"/>
          <w:numId w:val="11"/>
        </w:numPr>
        <w:spacing w:line="360" w:lineRule="auto"/>
        <w:rPr>
          <w:rFonts w:ascii="Times New Roman" w:hAnsi="Times New Roman" w:cs="Times New Roman"/>
          <w:sz w:val="28"/>
          <w:szCs w:val="28"/>
        </w:rPr>
      </w:pPr>
      <w:r w:rsidRPr="00CB18E8">
        <w:rPr>
          <w:rFonts w:ascii="Times New Roman" w:hAnsi="Times New Roman" w:cs="Times New Roman"/>
          <w:sz w:val="28"/>
          <w:szCs w:val="28"/>
        </w:rPr>
        <w:t>Что делать родителям?</w:t>
      </w:r>
      <w:r w:rsidR="003669C4">
        <w:rPr>
          <w:rFonts w:ascii="Times New Roman" w:hAnsi="Times New Roman" w:cs="Times New Roman"/>
          <w:sz w:val="28"/>
          <w:szCs w:val="28"/>
        </w:rPr>
        <w:t xml:space="preserve"> ………………………………………………………….</w:t>
      </w:r>
      <w:r w:rsidR="00795AEF">
        <w:rPr>
          <w:rFonts w:ascii="Times New Roman" w:hAnsi="Times New Roman" w:cs="Times New Roman"/>
          <w:sz w:val="28"/>
          <w:szCs w:val="28"/>
        </w:rPr>
        <w:t>8 стр.</w:t>
      </w:r>
    </w:p>
    <w:p w:rsidR="00EF7D4D" w:rsidRDefault="00B85A94" w:rsidP="003669C4">
      <w:pPr>
        <w:pStyle w:val="a6"/>
        <w:numPr>
          <w:ilvl w:val="0"/>
          <w:numId w:val="11"/>
        </w:numPr>
        <w:spacing w:line="360" w:lineRule="auto"/>
        <w:rPr>
          <w:rFonts w:ascii="Times New Roman" w:hAnsi="Times New Roman" w:cs="Times New Roman"/>
          <w:sz w:val="28"/>
          <w:szCs w:val="28"/>
        </w:rPr>
      </w:pPr>
      <w:r w:rsidRPr="00975B0C">
        <w:rPr>
          <w:rFonts w:ascii="Times New Roman" w:hAnsi="Times New Roman" w:cs="Times New Roman"/>
          <w:sz w:val="28"/>
          <w:szCs w:val="28"/>
        </w:rPr>
        <w:t>Коммуник</w:t>
      </w:r>
      <w:r w:rsidR="003669C4">
        <w:rPr>
          <w:rFonts w:ascii="Times New Roman" w:hAnsi="Times New Roman" w:cs="Times New Roman"/>
          <w:sz w:val="28"/>
          <w:szCs w:val="28"/>
        </w:rPr>
        <w:t>ативные игры, что это? ....................................................................</w:t>
      </w:r>
      <w:r w:rsidR="00795AEF" w:rsidRPr="00975B0C">
        <w:rPr>
          <w:rFonts w:ascii="Times New Roman" w:hAnsi="Times New Roman" w:cs="Times New Roman"/>
          <w:sz w:val="28"/>
          <w:szCs w:val="28"/>
        </w:rPr>
        <w:t>10 стр.</w:t>
      </w:r>
    </w:p>
    <w:p w:rsidR="00975B0C" w:rsidRPr="00975B0C" w:rsidRDefault="00975B0C" w:rsidP="003669C4">
      <w:pPr>
        <w:pStyle w:val="a6"/>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Виды к</w:t>
      </w:r>
      <w:r w:rsidR="003669C4">
        <w:rPr>
          <w:rFonts w:ascii="Times New Roman" w:hAnsi="Times New Roman" w:cs="Times New Roman"/>
          <w:sz w:val="28"/>
          <w:szCs w:val="28"/>
        </w:rPr>
        <w:t xml:space="preserve">оммуникативных игр ………………………………………………… </w:t>
      </w:r>
      <w:r>
        <w:rPr>
          <w:rFonts w:ascii="Times New Roman" w:hAnsi="Times New Roman" w:cs="Times New Roman"/>
          <w:sz w:val="28"/>
          <w:szCs w:val="28"/>
        </w:rPr>
        <w:t>1</w:t>
      </w:r>
      <w:r w:rsidR="00A40512">
        <w:rPr>
          <w:rFonts w:ascii="Times New Roman" w:hAnsi="Times New Roman" w:cs="Times New Roman"/>
          <w:sz w:val="28"/>
          <w:szCs w:val="28"/>
        </w:rPr>
        <w:t>2</w:t>
      </w:r>
      <w:r>
        <w:rPr>
          <w:rFonts w:ascii="Times New Roman" w:hAnsi="Times New Roman" w:cs="Times New Roman"/>
          <w:sz w:val="28"/>
          <w:szCs w:val="28"/>
        </w:rPr>
        <w:t xml:space="preserve"> стр.</w:t>
      </w:r>
    </w:p>
    <w:p w:rsidR="00A15672" w:rsidRDefault="003669C4" w:rsidP="003669C4">
      <w:pPr>
        <w:pStyle w:val="a6"/>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Советы психолога ……………………………………………………………...</w:t>
      </w:r>
      <w:r w:rsidR="00795AEF">
        <w:rPr>
          <w:rFonts w:ascii="Times New Roman" w:hAnsi="Times New Roman" w:cs="Times New Roman"/>
          <w:sz w:val="28"/>
          <w:szCs w:val="28"/>
        </w:rPr>
        <w:t>1</w:t>
      </w:r>
      <w:r w:rsidR="00FC78BB">
        <w:rPr>
          <w:rFonts w:ascii="Times New Roman" w:hAnsi="Times New Roman" w:cs="Times New Roman"/>
          <w:sz w:val="28"/>
          <w:szCs w:val="28"/>
        </w:rPr>
        <w:t>7</w:t>
      </w:r>
      <w:r w:rsidR="00795AEF">
        <w:rPr>
          <w:rFonts w:ascii="Times New Roman" w:hAnsi="Times New Roman" w:cs="Times New Roman"/>
          <w:sz w:val="28"/>
          <w:szCs w:val="28"/>
        </w:rPr>
        <w:t xml:space="preserve"> стр.</w:t>
      </w:r>
    </w:p>
    <w:p w:rsidR="00975B0C" w:rsidRDefault="003669C4" w:rsidP="003669C4">
      <w:pPr>
        <w:pStyle w:val="a6"/>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Игротека………………………………………………………………………...</w:t>
      </w:r>
      <w:r w:rsidR="00CC07B4">
        <w:rPr>
          <w:rFonts w:ascii="Times New Roman" w:hAnsi="Times New Roman" w:cs="Times New Roman"/>
          <w:sz w:val="28"/>
          <w:szCs w:val="28"/>
        </w:rPr>
        <w:t>1</w:t>
      </w:r>
      <w:r w:rsidR="00FC78BB">
        <w:rPr>
          <w:rFonts w:ascii="Times New Roman" w:hAnsi="Times New Roman" w:cs="Times New Roman"/>
          <w:sz w:val="28"/>
          <w:szCs w:val="28"/>
        </w:rPr>
        <w:t>8</w:t>
      </w:r>
      <w:r w:rsidR="00CC07B4">
        <w:rPr>
          <w:rFonts w:ascii="Times New Roman" w:hAnsi="Times New Roman" w:cs="Times New Roman"/>
          <w:sz w:val="28"/>
          <w:szCs w:val="28"/>
        </w:rPr>
        <w:t xml:space="preserve"> стр.</w:t>
      </w:r>
    </w:p>
    <w:p w:rsidR="00975B0C" w:rsidRDefault="00975B0C" w:rsidP="003669C4">
      <w:pPr>
        <w:pStyle w:val="a6"/>
        <w:spacing w:line="360" w:lineRule="auto"/>
        <w:rPr>
          <w:rFonts w:ascii="Times New Roman" w:hAnsi="Times New Roman" w:cs="Times New Roman"/>
          <w:sz w:val="28"/>
          <w:szCs w:val="28"/>
        </w:rPr>
      </w:pPr>
    </w:p>
    <w:p w:rsidR="00975B0C" w:rsidRPr="00975B0C" w:rsidRDefault="00975B0C" w:rsidP="00975B0C">
      <w:pPr>
        <w:ind w:left="360"/>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Default="00EF7D4D" w:rsidP="00EF7D4D">
      <w:pPr>
        <w:rPr>
          <w:rFonts w:ascii="Times New Roman" w:hAnsi="Times New Roman" w:cs="Times New Roman"/>
          <w:sz w:val="28"/>
          <w:szCs w:val="28"/>
        </w:rPr>
      </w:pPr>
    </w:p>
    <w:p w:rsidR="00EF7D4D" w:rsidRPr="002A425A" w:rsidRDefault="00EF7D4D" w:rsidP="00CB18E8">
      <w:pPr>
        <w:spacing w:after="0" w:line="360" w:lineRule="auto"/>
        <w:ind w:firstLine="709"/>
        <w:jc w:val="both"/>
        <w:rPr>
          <w:rFonts w:ascii="Times New Roman" w:hAnsi="Times New Roman" w:cs="Times New Roman"/>
          <w:b/>
          <w:caps/>
          <w:sz w:val="28"/>
          <w:szCs w:val="28"/>
        </w:rPr>
      </w:pPr>
      <w:r w:rsidRPr="002A425A">
        <w:rPr>
          <w:rFonts w:ascii="Times New Roman" w:hAnsi="Times New Roman" w:cs="Times New Roman"/>
          <w:b/>
          <w:caps/>
          <w:sz w:val="28"/>
          <w:szCs w:val="28"/>
        </w:rPr>
        <w:t>Слово редактора</w:t>
      </w:r>
    </w:p>
    <w:p w:rsidR="00EF7D4D" w:rsidRDefault="00EF7D4D" w:rsidP="00CB18E8">
      <w:pPr>
        <w:spacing w:after="0" w:line="360" w:lineRule="auto"/>
        <w:ind w:firstLine="709"/>
        <w:jc w:val="both"/>
        <w:rPr>
          <w:rFonts w:ascii="Times New Roman" w:hAnsi="Times New Roman" w:cs="Times New Roman"/>
          <w:sz w:val="28"/>
          <w:szCs w:val="28"/>
        </w:rPr>
      </w:pPr>
      <w:r w:rsidRPr="00EF7D4D">
        <w:rPr>
          <w:rFonts w:ascii="Times New Roman" w:hAnsi="Times New Roman" w:cs="Times New Roman"/>
          <w:sz w:val="28"/>
          <w:szCs w:val="28"/>
        </w:rPr>
        <w:t xml:space="preserve">К сожалению, в настоящее время значительно увеличилось число детей младшего и старшего школьного возраста, у которых наблюдаются проблемы в эмоционально – волевой сфере – это тревожность, агрессивность, замкнутость, застенчивость, </w:t>
      </w:r>
      <w:proofErr w:type="spellStart"/>
      <w:r w:rsidRPr="00EF7D4D">
        <w:rPr>
          <w:rFonts w:ascii="Times New Roman" w:hAnsi="Times New Roman" w:cs="Times New Roman"/>
          <w:sz w:val="28"/>
          <w:szCs w:val="28"/>
        </w:rPr>
        <w:t>гипе</w:t>
      </w:r>
      <w:r w:rsidR="001F2EB6">
        <w:rPr>
          <w:rFonts w:ascii="Times New Roman" w:hAnsi="Times New Roman" w:cs="Times New Roman"/>
          <w:sz w:val="28"/>
          <w:szCs w:val="28"/>
        </w:rPr>
        <w:t>р</w:t>
      </w:r>
      <w:r w:rsidRPr="00EF7D4D">
        <w:rPr>
          <w:rFonts w:ascii="Times New Roman" w:hAnsi="Times New Roman" w:cs="Times New Roman"/>
          <w:sz w:val="28"/>
          <w:szCs w:val="28"/>
        </w:rPr>
        <w:t>возбудимость</w:t>
      </w:r>
      <w:proofErr w:type="spellEnd"/>
      <w:r w:rsidRPr="00EF7D4D">
        <w:rPr>
          <w:rFonts w:ascii="Times New Roman" w:hAnsi="Times New Roman" w:cs="Times New Roman"/>
          <w:sz w:val="28"/>
          <w:szCs w:val="28"/>
        </w:rPr>
        <w:t xml:space="preserve">, </w:t>
      </w:r>
      <w:proofErr w:type="spellStart"/>
      <w:r w:rsidRPr="00EF7D4D">
        <w:rPr>
          <w:rFonts w:ascii="Times New Roman" w:hAnsi="Times New Roman" w:cs="Times New Roman"/>
          <w:sz w:val="28"/>
          <w:szCs w:val="28"/>
        </w:rPr>
        <w:t>гиперактивность</w:t>
      </w:r>
      <w:proofErr w:type="spellEnd"/>
      <w:r w:rsidRPr="00EF7D4D">
        <w:rPr>
          <w:rFonts w:ascii="Times New Roman" w:hAnsi="Times New Roman" w:cs="Times New Roman"/>
          <w:sz w:val="28"/>
          <w:szCs w:val="28"/>
        </w:rPr>
        <w:t>, страхи и т.д. В конечном итоге, все эти проблемы ведут к трудностям обучения, и взаимоотношений ребенка со сверстниками, родителями. Особое место в данном вопросе занимают замкнутые дети, ведь замкнутость – это явление всеобщее и широко распространенное.</w:t>
      </w:r>
    </w:p>
    <w:p w:rsidR="006B4152" w:rsidRDefault="006B4152" w:rsidP="00CB18E8">
      <w:pPr>
        <w:spacing w:after="0" w:line="360" w:lineRule="auto"/>
        <w:ind w:firstLine="709"/>
        <w:jc w:val="both"/>
        <w:rPr>
          <w:rFonts w:ascii="Times New Roman" w:hAnsi="Times New Roman" w:cs="Times New Roman"/>
          <w:sz w:val="28"/>
          <w:szCs w:val="28"/>
        </w:rPr>
      </w:pPr>
      <w:r w:rsidRPr="006B4152">
        <w:rPr>
          <w:rFonts w:ascii="Times New Roman" w:hAnsi="Times New Roman" w:cs="Times New Roman"/>
          <w:sz w:val="28"/>
          <w:szCs w:val="28"/>
        </w:rPr>
        <w:t>Замкнутый ребенок редко рождается таковым. Хотя эта черта характера может передаться и по наследству. Но чаще всего она приобретается под влиянием воспитательных воздействий и окружающей обстановки.</w:t>
      </w:r>
    </w:p>
    <w:p w:rsidR="006B4152" w:rsidRPr="006B4152" w:rsidRDefault="006B4152" w:rsidP="006B41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работы с такими детьми очень важна игровая деятельность, ведь она является н</w:t>
      </w:r>
      <w:r w:rsidRPr="006B4152">
        <w:rPr>
          <w:rFonts w:ascii="Times New Roman" w:hAnsi="Times New Roman" w:cs="Times New Roman"/>
          <w:sz w:val="28"/>
          <w:szCs w:val="28"/>
        </w:rPr>
        <w:t>аиболее эффективн</w:t>
      </w:r>
      <w:r>
        <w:rPr>
          <w:rFonts w:ascii="Times New Roman" w:hAnsi="Times New Roman" w:cs="Times New Roman"/>
          <w:sz w:val="28"/>
          <w:szCs w:val="28"/>
        </w:rPr>
        <w:t>ой</w:t>
      </w:r>
      <w:r w:rsidRPr="006B4152">
        <w:rPr>
          <w:rFonts w:ascii="Times New Roman" w:hAnsi="Times New Roman" w:cs="Times New Roman"/>
          <w:sz w:val="28"/>
          <w:szCs w:val="28"/>
        </w:rPr>
        <w:t xml:space="preserve"> методик</w:t>
      </w:r>
      <w:r>
        <w:rPr>
          <w:rFonts w:ascii="Times New Roman" w:hAnsi="Times New Roman" w:cs="Times New Roman"/>
          <w:sz w:val="28"/>
          <w:szCs w:val="28"/>
        </w:rPr>
        <w:t>ой</w:t>
      </w:r>
      <w:r w:rsidRPr="006B4152">
        <w:rPr>
          <w:rFonts w:ascii="Times New Roman" w:hAnsi="Times New Roman" w:cs="Times New Roman"/>
          <w:sz w:val="28"/>
          <w:szCs w:val="28"/>
        </w:rPr>
        <w:t xml:space="preserve"> обучения.</w:t>
      </w:r>
    </w:p>
    <w:p w:rsidR="006B4152" w:rsidRPr="006B4152" w:rsidRDefault="006B4152" w:rsidP="006B4152">
      <w:pPr>
        <w:spacing w:after="0" w:line="360" w:lineRule="auto"/>
        <w:ind w:firstLine="709"/>
        <w:jc w:val="both"/>
        <w:rPr>
          <w:rFonts w:ascii="Times New Roman" w:hAnsi="Times New Roman" w:cs="Times New Roman"/>
          <w:sz w:val="28"/>
          <w:szCs w:val="28"/>
        </w:rPr>
      </w:pPr>
      <w:r w:rsidRPr="006B4152">
        <w:rPr>
          <w:rFonts w:ascii="Times New Roman" w:hAnsi="Times New Roman" w:cs="Times New Roman"/>
          <w:sz w:val="28"/>
          <w:szCs w:val="28"/>
        </w:rPr>
        <w:t xml:space="preserve">Поэтому </w:t>
      </w:r>
      <w:r>
        <w:rPr>
          <w:rFonts w:ascii="Times New Roman" w:hAnsi="Times New Roman" w:cs="Times New Roman"/>
          <w:sz w:val="28"/>
          <w:szCs w:val="28"/>
        </w:rPr>
        <w:t xml:space="preserve">и </w:t>
      </w:r>
      <w:r w:rsidRPr="006B4152">
        <w:rPr>
          <w:rFonts w:ascii="Times New Roman" w:hAnsi="Times New Roman" w:cs="Times New Roman"/>
          <w:sz w:val="28"/>
          <w:szCs w:val="28"/>
        </w:rPr>
        <w:t>для развития коммуникативных умений целесообразно использовать игру.</w:t>
      </w:r>
    </w:p>
    <w:p w:rsidR="006B4152" w:rsidRDefault="006B4152" w:rsidP="006B4152">
      <w:pPr>
        <w:spacing w:after="0" w:line="360" w:lineRule="auto"/>
        <w:ind w:firstLine="709"/>
        <w:jc w:val="both"/>
        <w:rPr>
          <w:rFonts w:ascii="Times New Roman" w:hAnsi="Times New Roman" w:cs="Times New Roman"/>
          <w:sz w:val="28"/>
          <w:szCs w:val="28"/>
        </w:rPr>
      </w:pPr>
      <w:r w:rsidRPr="006B4152">
        <w:rPr>
          <w:rFonts w:ascii="Times New Roman" w:hAnsi="Times New Roman" w:cs="Times New Roman"/>
          <w:sz w:val="28"/>
          <w:szCs w:val="28"/>
        </w:rPr>
        <w:t>Коммуникативные игры направлены на формирование коммуникативных качеств и позитивное отношение к другим людям, развитие умения владеть своими чувствами, сопереживать партнерам по общению, конструктивно взаимодействовать и сотрудничать со сверстниками и взрослыми. Благодаря таким играм ребенок учится выражать свои потребности и чувства с помощью вербальных (словесном, интонационном выражении) и невербальных средств (мимики, жестов, поз, движений, тактильных контактов) и приобретает знания норм и правил поведения.</w:t>
      </w:r>
    </w:p>
    <w:p w:rsidR="00EF7D4D" w:rsidRDefault="00EF7D4D" w:rsidP="00CB18E8">
      <w:pPr>
        <w:spacing w:after="0" w:line="360" w:lineRule="auto"/>
        <w:ind w:firstLine="709"/>
        <w:jc w:val="both"/>
        <w:rPr>
          <w:rFonts w:ascii="Times New Roman" w:hAnsi="Times New Roman" w:cs="Times New Roman"/>
          <w:sz w:val="28"/>
          <w:szCs w:val="28"/>
        </w:rPr>
      </w:pPr>
    </w:p>
    <w:p w:rsidR="006B4152" w:rsidRDefault="006B4152" w:rsidP="00CB18E8">
      <w:pPr>
        <w:spacing w:after="0" w:line="360" w:lineRule="auto"/>
        <w:ind w:firstLine="709"/>
        <w:jc w:val="both"/>
        <w:rPr>
          <w:rFonts w:ascii="Times New Roman" w:hAnsi="Times New Roman" w:cs="Times New Roman"/>
          <w:sz w:val="28"/>
          <w:szCs w:val="28"/>
        </w:rPr>
      </w:pPr>
    </w:p>
    <w:p w:rsidR="006B4152" w:rsidRDefault="006B4152" w:rsidP="00CB18E8">
      <w:pPr>
        <w:spacing w:after="0" w:line="360" w:lineRule="auto"/>
        <w:ind w:firstLine="709"/>
        <w:jc w:val="both"/>
        <w:rPr>
          <w:rFonts w:ascii="Times New Roman" w:hAnsi="Times New Roman" w:cs="Times New Roman"/>
          <w:sz w:val="28"/>
          <w:szCs w:val="28"/>
        </w:rPr>
      </w:pPr>
    </w:p>
    <w:p w:rsidR="006B4152" w:rsidRDefault="006B4152" w:rsidP="00CB18E8">
      <w:pPr>
        <w:spacing w:after="0" w:line="360" w:lineRule="auto"/>
        <w:ind w:firstLine="709"/>
        <w:jc w:val="both"/>
        <w:rPr>
          <w:rFonts w:ascii="Times New Roman" w:hAnsi="Times New Roman" w:cs="Times New Roman"/>
          <w:sz w:val="28"/>
          <w:szCs w:val="28"/>
        </w:rPr>
      </w:pPr>
    </w:p>
    <w:p w:rsidR="006B4152" w:rsidRDefault="006B4152" w:rsidP="00CB18E8">
      <w:pPr>
        <w:spacing w:after="0" w:line="360" w:lineRule="auto"/>
        <w:ind w:firstLine="709"/>
        <w:jc w:val="both"/>
        <w:rPr>
          <w:rFonts w:ascii="Times New Roman" w:hAnsi="Times New Roman" w:cs="Times New Roman"/>
          <w:sz w:val="28"/>
          <w:szCs w:val="28"/>
        </w:rPr>
      </w:pPr>
    </w:p>
    <w:p w:rsidR="006B4152" w:rsidRDefault="006B4152" w:rsidP="00CB18E8">
      <w:pPr>
        <w:spacing w:after="0" w:line="360" w:lineRule="auto"/>
        <w:ind w:firstLine="709"/>
        <w:jc w:val="both"/>
        <w:rPr>
          <w:rFonts w:ascii="Times New Roman" w:hAnsi="Times New Roman" w:cs="Times New Roman"/>
          <w:sz w:val="28"/>
          <w:szCs w:val="28"/>
        </w:rPr>
      </w:pPr>
    </w:p>
    <w:p w:rsidR="00CC07B4" w:rsidRDefault="00CC07B4" w:rsidP="00975B0C">
      <w:pPr>
        <w:rPr>
          <w:rFonts w:ascii="Times New Roman" w:hAnsi="Times New Roman" w:cs="Times New Roman"/>
          <w:b/>
          <w:caps/>
          <w:sz w:val="32"/>
          <w:szCs w:val="28"/>
        </w:rPr>
      </w:pPr>
    </w:p>
    <w:p w:rsidR="006A0A31" w:rsidRPr="002A425A" w:rsidRDefault="006B4152" w:rsidP="00975B0C">
      <w:pPr>
        <w:rPr>
          <w:rFonts w:ascii="Times New Roman" w:hAnsi="Times New Roman" w:cs="Times New Roman"/>
          <w:b/>
          <w:caps/>
          <w:sz w:val="32"/>
          <w:szCs w:val="28"/>
        </w:rPr>
      </w:pPr>
      <w:r w:rsidRPr="002A425A">
        <w:rPr>
          <w:rFonts w:ascii="Times New Roman" w:hAnsi="Times New Roman" w:cs="Times New Roman"/>
          <w:b/>
          <w:caps/>
          <w:sz w:val="32"/>
          <w:szCs w:val="28"/>
        </w:rPr>
        <w:lastRenderedPageBreak/>
        <w:t>Что делать, если ваш ребенок замкнутый, слишком стеснительный или необщительный?</w:t>
      </w:r>
    </w:p>
    <w:p w:rsidR="006A0A31" w:rsidRPr="00CB18E8" w:rsidRDefault="00CC07B4" w:rsidP="00CB18E8">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3349904" cy="1740089"/>
            <wp:effectExtent l="0" t="0" r="3175" b="0"/>
            <wp:docPr id="18" name="Рисунок 18" descr="Во что любят играть девочки? все зависит от взрослых, которые рядом. игры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 что любят играть девочки? все зависит от взрослых, которые рядом. игры и..."/>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172" cy="1740228"/>
                    </a:xfrm>
                    <a:prstGeom prst="rect">
                      <a:avLst/>
                    </a:prstGeom>
                    <a:ln>
                      <a:noFill/>
                    </a:ln>
                    <a:effectLst>
                      <a:softEdge rad="112500"/>
                    </a:effectLst>
                  </pic:spPr>
                </pic:pic>
              </a:graphicData>
            </a:graphic>
          </wp:inline>
        </w:drawing>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В наше время, когда технический прогресс часто заменяет людям общение в реальной жизни, всё острее встаёт проблема замкнутости у детей. Малыши видят, что их родителям достаточно непродолжительного телефонного разговора, а по вечерам все члены семьи расходятся по своим углам и сидят перед телевизором, с планшетом в руках или за компьютером. Какой вывод делать ребёнку? Верно, подсознательно малыш убеждается, что общение – не такая уж нужная для жизни штука.</w:t>
      </w:r>
    </w:p>
    <w:p w:rsidR="006A0A31" w:rsidRPr="00CB18E8" w:rsidRDefault="006A0A31" w:rsidP="00CB18E8">
      <w:pPr>
        <w:spacing w:after="0" w:line="360" w:lineRule="auto"/>
        <w:ind w:firstLine="709"/>
        <w:jc w:val="both"/>
        <w:rPr>
          <w:rFonts w:ascii="Times New Roman" w:hAnsi="Times New Roman" w:cs="Times New Roman"/>
          <w:sz w:val="28"/>
          <w:szCs w:val="28"/>
        </w:rPr>
      </w:pP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4277360</wp:posOffset>
            </wp:positionH>
            <wp:positionV relativeFrom="paragraph">
              <wp:posOffset>66040</wp:posOffset>
            </wp:positionV>
            <wp:extent cx="2135505" cy="1427480"/>
            <wp:effectExtent l="0" t="0" r="0" b="1270"/>
            <wp:wrapTight wrapText="bothSides">
              <wp:wrapPolygon edited="0">
                <wp:start x="771" y="0"/>
                <wp:lineTo x="0" y="577"/>
                <wp:lineTo x="0" y="21043"/>
                <wp:lineTo x="771" y="21331"/>
                <wp:lineTo x="20617" y="21331"/>
                <wp:lineTo x="21388" y="21043"/>
                <wp:lineTo x="21388" y="577"/>
                <wp:lineTo x="20617" y="0"/>
                <wp:lineTo x="771" y="0"/>
              </wp:wrapPolygon>
            </wp:wrapTight>
            <wp:docPr id="5" name="Рисунок 5" descr="https://o-krohe.ru/images/article/thumb/400-0/2017/03/chto-delat-esli-vash-rebenok-zamknutyj-slishkom-stesnitelnyj-ili-neobshchitelnyj--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rohe.ru/images/article/thumb/400-0/2017/03/chto-delat-esli-vash-rebenok-zamknutyj-slishkom-stesnitelnyj-ili-neobshchitelnyj--1.jpg">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505" cy="1427480"/>
                    </a:xfrm>
                    <a:prstGeom prst="rect">
                      <a:avLst/>
                    </a:prstGeom>
                    <a:ln>
                      <a:noFill/>
                    </a:ln>
                    <a:effectLst>
                      <a:softEdge rad="112500"/>
                    </a:effectLst>
                  </pic:spPr>
                </pic:pic>
              </a:graphicData>
            </a:graphic>
          </wp:anchor>
        </w:drawing>
      </w:r>
      <w:r w:rsidRPr="00CB18E8">
        <w:rPr>
          <w:rFonts w:ascii="Times New Roman" w:hAnsi="Times New Roman" w:cs="Times New Roman"/>
          <w:sz w:val="28"/>
          <w:szCs w:val="28"/>
        </w:rPr>
        <w:t xml:space="preserve">Неумение и боязнь налаживать контакты </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 xml:space="preserve">может потом плохо сказаться на его взрослой </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 xml:space="preserve">жизни, а человечку нужно будет получать </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 xml:space="preserve">профессию, влюбляться, создавать семью, </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дружить в конце концов…</w:t>
      </w:r>
    </w:p>
    <w:p w:rsidR="006A0A31" w:rsidRPr="00CB18E8" w:rsidRDefault="006A0A31" w:rsidP="00CB18E8">
      <w:pPr>
        <w:spacing w:after="0" w:line="360" w:lineRule="auto"/>
        <w:ind w:firstLine="709"/>
        <w:jc w:val="both"/>
        <w:rPr>
          <w:rFonts w:ascii="Times New Roman" w:hAnsi="Times New Roman" w:cs="Times New Roman"/>
          <w:sz w:val="28"/>
          <w:szCs w:val="28"/>
        </w:rPr>
      </w:pP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ab/>
        <w:t>Кроме того, замкнутый, стеснительный ребёнок очень болезненно реагирует на нестандартные жизненные ситуации. А их, как мы с вами знаем, будет ещё много. Непобежденная в детстве замкнутость часто становится причиной возникновения серьезного комплекса неполноценности.</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Задача родителей – помочь замкнутому малышу полюбить окружающий мир. Но что именно нужно делать?</w:t>
      </w:r>
    </w:p>
    <w:p w:rsidR="006A0A31" w:rsidRDefault="006A0A31" w:rsidP="00CB18E8">
      <w:pPr>
        <w:spacing w:after="0" w:line="360" w:lineRule="auto"/>
        <w:ind w:firstLine="709"/>
        <w:jc w:val="both"/>
        <w:rPr>
          <w:rFonts w:ascii="Times New Roman" w:hAnsi="Times New Roman" w:cs="Times New Roman"/>
          <w:sz w:val="28"/>
          <w:szCs w:val="28"/>
        </w:rPr>
      </w:pPr>
    </w:p>
    <w:p w:rsidR="00291843" w:rsidRDefault="00291843" w:rsidP="00CB18E8">
      <w:pPr>
        <w:spacing w:after="0" w:line="360" w:lineRule="auto"/>
        <w:ind w:firstLine="709"/>
        <w:jc w:val="both"/>
        <w:rPr>
          <w:rFonts w:ascii="Times New Roman" w:hAnsi="Times New Roman" w:cs="Times New Roman"/>
          <w:sz w:val="28"/>
          <w:szCs w:val="28"/>
        </w:rPr>
      </w:pPr>
    </w:p>
    <w:p w:rsidR="00CC07B4" w:rsidRDefault="00CC07B4" w:rsidP="00CB18E8">
      <w:pPr>
        <w:spacing w:after="0" w:line="360" w:lineRule="auto"/>
        <w:ind w:firstLine="709"/>
        <w:jc w:val="both"/>
        <w:rPr>
          <w:rFonts w:ascii="Times New Roman" w:hAnsi="Times New Roman" w:cs="Times New Roman"/>
          <w:b/>
          <w:caps/>
          <w:sz w:val="32"/>
          <w:szCs w:val="28"/>
        </w:rPr>
      </w:pPr>
    </w:p>
    <w:p w:rsidR="006A0A31" w:rsidRPr="002A425A" w:rsidRDefault="006A0A31" w:rsidP="00CB18E8">
      <w:pPr>
        <w:spacing w:after="0" w:line="360" w:lineRule="auto"/>
        <w:ind w:firstLine="709"/>
        <w:jc w:val="both"/>
        <w:rPr>
          <w:rFonts w:ascii="Times New Roman" w:hAnsi="Times New Roman" w:cs="Times New Roman"/>
          <w:b/>
          <w:caps/>
          <w:sz w:val="32"/>
          <w:szCs w:val="28"/>
        </w:rPr>
      </w:pPr>
      <w:r w:rsidRPr="002A425A">
        <w:rPr>
          <w:rFonts w:ascii="Times New Roman" w:hAnsi="Times New Roman" w:cs="Times New Roman"/>
          <w:b/>
          <w:caps/>
          <w:sz w:val="32"/>
          <w:szCs w:val="28"/>
        </w:rPr>
        <w:lastRenderedPageBreak/>
        <w:t>Что такое</w:t>
      </w:r>
      <w:r w:rsidR="00291843" w:rsidRPr="002A425A">
        <w:rPr>
          <w:rFonts w:ascii="Times New Roman" w:hAnsi="Times New Roman" w:cs="Times New Roman"/>
          <w:b/>
          <w:caps/>
          <w:sz w:val="32"/>
          <w:szCs w:val="28"/>
        </w:rPr>
        <w:t xml:space="preserve"> замкнутость</w:t>
      </w:r>
      <w:r w:rsidRPr="002A425A">
        <w:rPr>
          <w:rFonts w:ascii="Times New Roman" w:hAnsi="Times New Roman" w:cs="Times New Roman"/>
          <w:b/>
          <w:caps/>
          <w:sz w:val="32"/>
          <w:szCs w:val="28"/>
        </w:rPr>
        <w:t>?</w:t>
      </w:r>
    </w:p>
    <w:p w:rsidR="00CC07B4" w:rsidRDefault="00CC07B4"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inline distT="0" distB="0" distL="0" distR="0">
            <wp:extent cx="2286000" cy="1712595"/>
            <wp:effectExtent l="0" t="0" r="0" b="1905"/>
            <wp:docPr id="4" name="Рисунок 4" descr="Что делать, если ваш ребенок замкнутый, слишком стеснительный или необщительный?">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делать, если ваш ребенок замкнутый, слишком стеснительный или необщительный?">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712595"/>
                    </a:xfrm>
                    <a:prstGeom prst="rect">
                      <a:avLst/>
                    </a:prstGeom>
                    <a:ln>
                      <a:noFill/>
                    </a:ln>
                    <a:effectLst>
                      <a:softEdge rad="112500"/>
                    </a:effectLst>
                  </pic:spPr>
                </pic:pic>
              </a:graphicData>
            </a:graphic>
          </wp:inline>
        </w:drawing>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Замкнутость - это не болезнь. Это защитный механизм, с помощью которого ребёнок старается обезопасить свой внутренний мир от опасностей, приходящих из мира внешнего.</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Замкнутость очень редко передаётся по наследству, обычно это приобретённая черта характера. Малыш становится закрытым под воздействием внешних факторов – методов воспитания, обстановки в семье, конфликтов в школе или в садике.</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Некоторые врачи – неонатологи склонны полагать, что причина замкнутости - следствие недоношенной беременности. Родившихся раньше срока малышей, как известно, изолируют в отдельные реанимационные боксы, и первые дни своей жизни крохи проводят без мамы. Они лишены общения.</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Психологи чаще утверждают, что замкнутость формируется в возрасте от 1 года.</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Как бы то ни было, рекомендации специалистов едины - закрытые от мира дети нуждаются в нашей с вами помощи.</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В первую очередь, родителям нужно научиться отличать замкнутость от застенчивости. Их часто путают. И чрезмерно стеснительные ребята, и замкнутые почти одинаково реагируют на многие факторы:</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Они с опаской относятся к незнакомым и малознакомым людям.</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Болезненно воспринимают любые кардинальные перемены в привычном укладе жизни.</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Они беспокойны, подвержены частой смене настроений.</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Так в чём же между ними разница?</w:t>
      </w:r>
      <w:r w:rsidR="000E4EF3" w:rsidRPr="00CB18E8">
        <w:rPr>
          <w:rFonts w:ascii="Times New Roman" w:hAnsi="Times New Roman" w:cs="Times New Roman"/>
          <w:sz w:val="28"/>
          <w:szCs w:val="28"/>
        </w:rPr>
        <w:t> Застенчивый ребё</w:t>
      </w:r>
      <w:r w:rsidRPr="00CB18E8">
        <w:rPr>
          <w:rFonts w:ascii="Times New Roman" w:hAnsi="Times New Roman" w:cs="Times New Roman"/>
          <w:sz w:val="28"/>
          <w:szCs w:val="28"/>
        </w:rPr>
        <w:t xml:space="preserve">нок, несмотря ни на что, стремится к общению, и очень переживает, когда оно не складывается. Замкнутый малыш не общается, потому что не знает, как это, зачем и для чего. Он вообще </w:t>
      </w:r>
      <w:r w:rsidRPr="00CB18E8">
        <w:rPr>
          <w:rFonts w:ascii="Times New Roman" w:hAnsi="Times New Roman" w:cs="Times New Roman"/>
          <w:sz w:val="28"/>
          <w:szCs w:val="28"/>
        </w:rPr>
        <w:lastRenderedPageBreak/>
        <w:t>практически не испытывает потребност</w:t>
      </w:r>
      <w:r w:rsidR="000E4EF3" w:rsidRPr="00CB18E8">
        <w:rPr>
          <w:rFonts w:ascii="Times New Roman" w:hAnsi="Times New Roman" w:cs="Times New Roman"/>
          <w:sz w:val="28"/>
          <w:szCs w:val="28"/>
        </w:rPr>
        <w:t>и в общении. Стеснительного ребё</w:t>
      </w:r>
      <w:r w:rsidRPr="00CB18E8">
        <w:rPr>
          <w:rFonts w:ascii="Times New Roman" w:hAnsi="Times New Roman" w:cs="Times New Roman"/>
          <w:sz w:val="28"/>
          <w:szCs w:val="28"/>
        </w:rPr>
        <w:t>нка нужно обучать организации общения, а замкнутого - мотивировать к общению. Пока он сам не захочет вступить в контакт с окружающим миром, сделать это за него не сможет даже армия психологов.</w:t>
      </w:r>
    </w:p>
    <w:p w:rsidR="00EC58A2" w:rsidRPr="00CB18E8" w:rsidRDefault="001F2EB6"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Стеснительный</w:t>
      </w:r>
      <w:r w:rsidR="00EC58A2" w:rsidRPr="00CB18E8">
        <w:rPr>
          <w:rFonts w:ascii="Times New Roman" w:hAnsi="Times New Roman" w:cs="Times New Roman"/>
          <w:sz w:val="28"/>
          <w:szCs w:val="28"/>
        </w:rPr>
        <w:t xml:space="preserve"> ребё</w:t>
      </w:r>
      <w:r w:rsidR="006A0A31" w:rsidRPr="00CB18E8">
        <w:rPr>
          <w:rFonts w:ascii="Times New Roman" w:hAnsi="Times New Roman" w:cs="Times New Roman"/>
          <w:sz w:val="28"/>
          <w:szCs w:val="28"/>
        </w:rPr>
        <w:t>нок, в отличии от замкнутого, хочет общения и стремится к нему, но переживает, когда что-то складывается не так, как хотелось бы</w:t>
      </w:r>
      <w:r w:rsidR="009B2053" w:rsidRPr="00CB18E8">
        <w:rPr>
          <w:rFonts w:ascii="Times New Roman" w:hAnsi="Times New Roman" w:cs="Times New Roman"/>
          <w:sz w:val="28"/>
          <w:szCs w:val="28"/>
        </w:rPr>
        <w:t>.</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Та</w:t>
      </w:r>
      <w:r w:rsidR="00EC58A2" w:rsidRPr="00CB18E8">
        <w:rPr>
          <w:rFonts w:ascii="Times New Roman" w:hAnsi="Times New Roman" w:cs="Times New Roman"/>
          <w:sz w:val="28"/>
          <w:szCs w:val="28"/>
        </w:rPr>
        <w:t>к как распознать замкнутого ребё</w:t>
      </w:r>
      <w:r w:rsidRPr="00CB18E8">
        <w:rPr>
          <w:rFonts w:ascii="Times New Roman" w:hAnsi="Times New Roman" w:cs="Times New Roman"/>
          <w:sz w:val="28"/>
          <w:szCs w:val="28"/>
        </w:rPr>
        <w:t>нка?</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Симптомы</w:t>
      </w:r>
      <w:r w:rsidR="00CC07B4">
        <w:rPr>
          <w:rFonts w:ascii="Times New Roman" w:hAnsi="Times New Roman" w:cs="Times New Roman"/>
          <w:sz w:val="28"/>
          <w:szCs w:val="28"/>
        </w:rPr>
        <w:t>:</w:t>
      </w:r>
    </w:p>
    <w:p w:rsidR="006A0A31" w:rsidRPr="00CB18E8" w:rsidRDefault="00EC58A2"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Ребё</w:t>
      </w:r>
      <w:r w:rsidR="006A0A31" w:rsidRPr="00CB18E8">
        <w:rPr>
          <w:rFonts w:ascii="Times New Roman" w:hAnsi="Times New Roman" w:cs="Times New Roman"/>
          <w:sz w:val="28"/>
          <w:szCs w:val="28"/>
        </w:rPr>
        <w:t>нок мало разговаривает или не разговаривает вообще. Если он и изволит к кому-то обратиться словесно, то делает</w:t>
      </w:r>
      <w:r w:rsidR="00982920" w:rsidRPr="00CB18E8">
        <w:rPr>
          <w:rFonts w:ascii="Times New Roman" w:hAnsi="Times New Roman" w:cs="Times New Roman"/>
          <w:sz w:val="28"/>
          <w:szCs w:val="28"/>
        </w:rPr>
        <w:t xml:space="preserve"> это тихим голосом или вообще шё</w:t>
      </w:r>
      <w:r w:rsidR="006A0A31" w:rsidRPr="00CB18E8">
        <w:rPr>
          <w:rFonts w:ascii="Times New Roman" w:hAnsi="Times New Roman" w:cs="Times New Roman"/>
          <w:sz w:val="28"/>
          <w:szCs w:val="28"/>
        </w:rPr>
        <w:t>потом.</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Малыш плохо адаптируется к новому коллективу (это может быть детский сад, секция, площадка возле дома, где каждый день играют чужие дети). В таких местах ваше чадо старается держаться в стороне и быть немым наблюдателем.</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Ребё</w:t>
      </w:r>
      <w:r w:rsidR="006A0A31" w:rsidRPr="00CB18E8">
        <w:rPr>
          <w:rFonts w:ascii="Times New Roman" w:hAnsi="Times New Roman" w:cs="Times New Roman"/>
          <w:sz w:val="28"/>
          <w:szCs w:val="28"/>
        </w:rPr>
        <w:t>нок практически не высказывает личного мнения. Предпочитает соглашаться с мнением большинства или вообще воздерживается от оценок.</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У ребё</w:t>
      </w:r>
      <w:r w:rsidR="006A0A31" w:rsidRPr="00CB18E8">
        <w:rPr>
          <w:rFonts w:ascii="Times New Roman" w:hAnsi="Times New Roman" w:cs="Times New Roman"/>
          <w:sz w:val="28"/>
          <w:szCs w:val="28"/>
        </w:rPr>
        <w:t>нка нет друзей или их очень мало, а общение с ними происходит крайне редко.</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У малыша странное хобби. Или он насто</w:t>
      </w:r>
      <w:r w:rsidR="00982920" w:rsidRPr="00CB18E8">
        <w:rPr>
          <w:rFonts w:ascii="Times New Roman" w:hAnsi="Times New Roman" w:cs="Times New Roman"/>
          <w:sz w:val="28"/>
          <w:szCs w:val="28"/>
        </w:rPr>
        <w:t>йчиво просит завести ему не котё</w:t>
      </w:r>
      <w:r w:rsidRPr="00CB18E8">
        <w:rPr>
          <w:rFonts w:ascii="Times New Roman" w:hAnsi="Times New Roman" w:cs="Times New Roman"/>
          <w:sz w:val="28"/>
          <w:szCs w:val="28"/>
        </w:rPr>
        <w:t>нка или щенка, как это делают остальные дети, а какое-нибудь экзотическое существо - змею, хамелеона, игуану, насекомых.</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У ребё</w:t>
      </w:r>
      <w:r w:rsidR="006A0A31" w:rsidRPr="00CB18E8">
        <w:rPr>
          <w:rFonts w:ascii="Times New Roman" w:hAnsi="Times New Roman" w:cs="Times New Roman"/>
          <w:sz w:val="28"/>
          <w:szCs w:val="28"/>
        </w:rPr>
        <w:t>нка есть трудности в обучении, особенно в тех областях знаний, где требуется применять коммуникативные навыки – устные предметы, творческие кружки.</w:t>
      </w:r>
    </w:p>
    <w:p w:rsidR="006A0A31" w:rsidRPr="00CB18E8" w:rsidRDefault="00A15672"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395605</wp:posOffset>
            </wp:positionH>
            <wp:positionV relativeFrom="paragraph">
              <wp:posOffset>572770</wp:posOffset>
            </wp:positionV>
            <wp:extent cx="2033270" cy="1520190"/>
            <wp:effectExtent l="0" t="0" r="5080" b="3810"/>
            <wp:wrapTight wrapText="bothSides">
              <wp:wrapPolygon edited="0">
                <wp:start x="809" y="0"/>
                <wp:lineTo x="0" y="541"/>
                <wp:lineTo x="0" y="21113"/>
                <wp:lineTo x="809" y="21383"/>
                <wp:lineTo x="20642" y="21383"/>
                <wp:lineTo x="21452" y="21113"/>
                <wp:lineTo x="21452" y="541"/>
                <wp:lineTo x="20642" y="0"/>
                <wp:lineTo x="809" y="0"/>
              </wp:wrapPolygon>
            </wp:wrapTight>
            <wp:docPr id="8" name="Рисунок 8" descr="https://o-krohe.ru/images/article/cropped/315-236/2017/03/chto-delat-esli-vash-rebenok-zamknutyj-slishkom-stesnitelnyj-ili-neobshchitelnyj--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rohe.ru/images/article/cropped/315-236/2017/03/chto-delat-esli-vash-rebenok-zamknutyj-slishkom-stesnitelnyj-ili-neobshchitelnyj--4.jp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1520190"/>
                    </a:xfrm>
                    <a:prstGeom prst="rect">
                      <a:avLst/>
                    </a:prstGeom>
                    <a:ln>
                      <a:noFill/>
                    </a:ln>
                    <a:effectLst>
                      <a:softEdge rad="112500"/>
                    </a:effectLst>
                  </pic:spPr>
                </pic:pic>
              </a:graphicData>
            </a:graphic>
          </wp:anchor>
        </w:drawing>
      </w:r>
      <w:r w:rsidR="00982920" w:rsidRPr="00CB18E8">
        <w:rPr>
          <w:rFonts w:ascii="Times New Roman" w:hAnsi="Times New Roman" w:cs="Times New Roman"/>
          <w:sz w:val="28"/>
          <w:szCs w:val="28"/>
        </w:rPr>
        <w:t>Ребё</w:t>
      </w:r>
      <w:r w:rsidR="006A0A31" w:rsidRPr="00CB18E8">
        <w:rPr>
          <w:rFonts w:ascii="Times New Roman" w:hAnsi="Times New Roman" w:cs="Times New Roman"/>
          <w:sz w:val="28"/>
          <w:szCs w:val="28"/>
        </w:rPr>
        <w:t>нок чрезвычайно плаксив. На любую непонятную ситуацию он реагирует горючими слезами.</w:t>
      </w: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982920" w:rsidP="00CB18E8">
      <w:pPr>
        <w:spacing w:after="0" w:line="360" w:lineRule="auto"/>
        <w:ind w:firstLine="709"/>
        <w:jc w:val="both"/>
        <w:rPr>
          <w:rFonts w:ascii="Times New Roman" w:hAnsi="Times New Roman" w:cs="Times New Roman"/>
          <w:sz w:val="28"/>
          <w:szCs w:val="28"/>
        </w:rPr>
      </w:pP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Замкнутые дети тяжелее адаптируются к новому коллективу</w:t>
      </w:r>
      <w:r w:rsidR="00982920" w:rsidRPr="00CB18E8">
        <w:rPr>
          <w:rFonts w:ascii="Times New Roman" w:hAnsi="Times New Roman" w:cs="Times New Roman"/>
          <w:sz w:val="28"/>
          <w:szCs w:val="28"/>
        </w:rPr>
        <w:t>.</w:t>
      </w:r>
    </w:p>
    <w:p w:rsidR="00982920" w:rsidRPr="00CB18E8" w:rsidRDefault="00A15672"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443230</wp:posOffset>
            </wp:positionH>
            <wp:positionV relativeFrom="paragraph">
              <wp:posOffset>152400</wp:posOffset>
            </wp:positionV>
            <wp:extent cx="1985645" cy="1484630"/>
            <wp:effectExtent l="0" t="0" r="0" b="1270"/>
            <wp:wrapTight wrapText="bothSides">
              <wp:wrapPolygon edited="0">
                <wp:start x="829" y="0"/>
                <wp:lineTo x="0" y="554"/>
                <wp:lineTo x="0" y="21064"/>
                <wp:lineTo x="829" y="21341"/>
                <wp:lineTo x="20516" y="21341"/>
                <wp:lineTo x="21344" y="21064"/>
                <wp:lineTo x="21344" y="554"/>
                <wp:lineTo x="20516" y="0"/>
                <wp:lineTo x="829" y="0"/>
              </wp:wrapPolygon>
            </wp:wrapTight>
            <wp:docPr id="9" name="Рисунок 9" descr="https://o-krohe.ru/images/article/cropped/315-236/2017/03/chto-delat-esli-vash-rebenok-zamknutyj-slishkom-stesnitelnyj-ili-neobshchitelnyj--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rohe.ru/images/article/cropped/315-236/2017/03/chto-delat-esli-vash-rebenok-zamknutyj-slishkom-stesnitelnyj-ili-neobshchitelnyj--5.jp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645" cy="1484630"/>
                    </a:xfrm>
                    <a:prstGeom prst="rect">
                      <a:avLst/>
                    </a:prstGeom>
                    <a:ln>
                      <a:noFill/>
                    </a:ln>
                    <a:effectLst>
                      <a:softEdge rad="112500"/>
                    </a:effectLst>
                  </pic:spPr>
                </pic:pic>
              </a:graphicData>
            </a:graphic>
          </wp:anchor>
        </w:drawing>
      </w: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982920" w:rsidP="00CB18E8">
      <w:pPr>
        <w:spacing w:after="0" w:line="360" w:lineRule="auto"/>
        <w:ind w:firstLine="709"/>
        <w:jc w:val="both"/>
        <w:rPr>
          <w:rFonts w:ascii="Times New Roman" w:hAnsi="Times New Roman" w:cs="Times New Roman"/>
          <w:sz w:val="28"/>
          <w:szCs w:val="28"/>
        </w:rPr>
      </w:pP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У замкнутых детей могут наблюдаться проблемы с обучением, так как они не умеют работать в коллективе</w:t>
      </w:r>
    </w:p>
    <w:p w:rsidR="00982920"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У замкнутости есть и проявления на физическом уровне. Такие дети отличаются неглубоким и частым дыханием, мало жестикулируют. Закрытые ребята часто держат руки за спиной или в карманах. Нередко у замкнутых детей болит живот, причем каких-либо серьезных причин медицинского характера для боли нет. И вызванный врач обычно разводит руками: «На нервной почве!».</w:t>
      </w:r>
    </w:p>
    <w:p w:rsidR="00982920" w:rsidRPr="00CB18E8" w:rsidRDefault="00982920" w:rsidP="00CB18E8">
      <w:pPr>
        <w:spacing w:after="0" w:line="360" w:lineRule="auto"/>
        <w:ind w:firstLine="709"/>
        <w:jc w:val="both"/>
        <w:rPr>
          <w:rFonts w:ascii="Times New Roman" w:hAnsi="Times New Roman" w:cs="Times New Roman"/>
          <w:sz w:val="28"/>
          <w:szCs w:val="28"/>
        </w:rPr>
      </w:pPr>
    </w:p>
    <w:p w:rsidR="006A0A31" w:rsidRPr="002A425A" w:rsidRDefault="006A0A31" w:rsidP="00CB18E8">
      <w:pPr>
        <w:spacing w:after="0" w:line="360" w:lineRule="auto"/>
        <w:ind w:firstLine="709"/>
        <w:jc w:val="both"/>
        <w:rPr>
          <w:rFonts w:ascii="Times New Roman" w:hAnsi="Times New Roman" w:cs="Times New Roman"/>
          <w:b/>
          <w:caps/>
          <w:sz w:val="28"/>
          <w:szCs w:val="28"/>
        </w:rPr>
      </w:pPr>
      <w:r w:rsidRPr="002A425A">
        <w:rPr>
          <w:rFonts w:ascii="Times New Roman" w:hAnsi="Times New Roman" w:cs="Times New Roman"/>
          <w:b/>
          <w:caps/>
          <w:sz w:val="32"/>
          <w:szCs w:val="28"/>
        </w:rPr>
        <w:t>Так почему же дети становятся замкнутыми?</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Причины</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Болезнь. Некоторые заболевания сказываются н</w:t>
      </w:r>
      <w:r w:rsidR="00982920" w:rsidRPr="00CB18E8">
        <w:rPr>
          <w:rFonts w:ascii="Times New Roman" w:hAnsi="Times New Roman" w:cs="Times New Roman"/>
          <w:sz w:val="28"/>
          <w:szCs w:val="28"/>
        </w:rPr>
        <w:t>а психологическом состоянии ребё</w:t>
      </w:r>
      <w:r w:rsidRPr="00CB18E8">
        <w:rPr>
          <w:rFonts w:ascii="Times New Roman" w:hAnsi="Times New Roman" w:cs="Times New Roman"/>
          <w:sz w:val="28"/>
          <w:szCs w:val="28"/>
        </w:rPr>
        <w:t>нка. Часто болеющие дети тоже в группе риска. Они могут стать замкнутыми, потому что много времени проводят дома, не посещают школу или детский сад.</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Темперамент. </w:t>
      </w:r>
      <w:r w:rsidR="00982920" w:rsidRPr="00CB18E8">
        <w:rPr>
          <w:rFonts w:ascii="Times New Roman" w:hAnsi="Times New Roman" w:cs="Times New Roman"/>
          <w:sz w:val="28"/>
          <w:szCs w:val="28"/>
        </w:rPr>
        <w:t>Если ваш ребё</w:t>
      </w:r>
      <w:r w:rsidRPr="00CB18E8">
        <w:rPr>
          <w:rFonts w:ascii="Times New Roman" w:hAnsi="Times New Roman" w:cs="Times New Roman"/>
          <w:sz w:val="28"/>
          <w:szCs w:val="28"/>
        </w:rPr>
        <w:t>нок – флегматик, определенная доля замкнутости – его врожденная черта. Тут коррекцией ничего не добьешься.</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Нехватка общения и внимания. </w:t>
      </w:r>
      <w:r w:rsidR="00982920" w:rsidRPr="00CB18E8">
        <w:rPr>
          <w:rFonts w:ascii="Times New Roman" w:hAnsi="Times New Roman" w:cs="Times New Roman"/>
          <w:sz w:val="28"/>
          <w:szCs w:val="28"/>
        </w:rPr>
        <w:t>Если ребё</w:t>
      </w:r>
      <w:r w:rsidRPr="00CB18E8">
        <w:rPr>
          <w:rFonts w:ascii="Times New Roman" w:hAnsi="Times New Roman" w:cs="Times New Roman"/>
          <w:sz w:val="28"/>
          <w:szCs w:val="28"/>
        </w:rPr>
        <w:t>нок – единственный в семье или родители уделяют малышу слишком мало времени.</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Строгость родителей. Завышенные требования подавляют инициативу крохи, он может начать чувствовать себя ненужным, непринятым, и в результате малыш замыкается.</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Тяжелая психологическая травма.</w:t>
      </w:r>
      <w:r w:rsidR="00982920" w:rsidRPr="00CB18E8">
        <w:rPr>
          <w:rFonts w:ascii="Times New Roman" w:hAnsi="Times New Roman" w:cs="Times New Roman"/>
          <w:sz w:val="28"/>
          <w:szCs w:val="28"/>
        </w:rPr>
        <w:t> Ребё</w:t>
      </w:r>
      <w:r w:rsidRPr="00CB18E8">
        <w:rPr>
          <w:rFonts w:ascii="Times New Roman" w:hAnsi="Times New Roman" w:cs="Times New Roman"/>
          <w:sz w:val="28"/>
          <w:szCs w:val="28"/>
        </w:rPr>
        <w:t>нок может уйти в добровольную психологическую изоляцию от окружающего мира после сильного стресса. К примеру, он потерял кого-то из членов семьи, родители развелись, близкие болеют или часто</w:t>
      </w:r>
      <w:r w:rsidR="00982920" w:rsidRPr="00CB18E8">
        <w:rPr>
          <w:rFonts w:ascii="Times New Roman" w:hAnsi="Times New Roman" w:cs="Times New Roman"/>
          <w:sz w:val="28"/>
          <w:szCs w:val="28"/>
        </w:rPr>
        <w:t xml:space="preserve"> громко скандалят прямо при ребё</w:t>
      </w:r>
      <w:r w:rsidRPr="00CB18E8">
        <w:rPr>
          <w:rFonts w:ascii="Times New Roman" w:hAnsi="Times New Roman" w:cs="Times New Roman"/>
          <w:sz w:val="28"/>
          <w:szCs w:val="28"/>
        </w:rPr>
        <w:t>нке.</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lastRenderedPageBreak/>
        <w:t>Постоянное недовольство родителей поступками и словами крохи. То он слишком медленно ест, то долго одевается, то громко шумит. П</w:t>
      </w:r>
      <w:r w:rsidR="00982920" w:rsidRPr="00CB18E8">
        <w:rPr>
          <w:rFonts w:ascii="Times New Roman" w:hAnsi="Times New Roman" w:cs="Times New Roman"/>
          <w:sz w:val="28"/>
          <w:szCs w:val="28"/>
        </w:rPr>
        <w:t>остоянно одергивание делает ребё</w:t>
      </w:r>
      <w:r w:rsidRPr="00CB18E8">
        <w:rPr>
          <w:rFonts w:ascii="Times New Roman" w:hAnsi="Times New Roman" w:cs="Times New Roman"/>
          <w:sz w:val="28"/>
          <w:szCs w:val="28"/>
        </w:rPr>
        <w:t>нка нервным, неуверенным в своих действиях. В результате он может замкнуться.</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Частные физические наказания, особенно если они несоразмерны проступку и отличаются жесткостью и жестокостью.</w:t>
      </w:r>
    </w:p>
    <w:p w:rsidR="00982920"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33655</wp:posOffset>
            </wp:positionH>
            <wp:positionV relativeFrom="paragraph">
              <wp:posOffset>137160</wp:posOffset>
            </wp:positionV>
            <wp:extent cx="2722245" cy="1732280"/>
            <wp:effectExtent l="0" t="0" r="1905" b="1270"/>
            <wp:wrapTight wrapText="bothSides">
              <wp:wrapPolygon edited="0">
                <wp:start x="605" y="0"/>
                <wp:lineTo x="0" y="475"/>
                <wp:lineTo x="0" y="21141"/>
                <wp:lineTo x="605" y="21378"/>
                <wp:lineTo x="20859" y="21378"/>
                <wp:lineTo x="21464" y="21141"/>
                <wp:lineTo x="21464" y="475"/>
                <wp:lineTo x="20859" y="0"/>
                <wp:lineTo x="605" y="0"/>
              </wp:wrapPolygon>
            </wp:wrapTight>
            <wp:docPr id="10" name="Рисунок 10" descr="https://o-krohe.ru/images/article/thumb/400-0/2017/03/chto-delat-esli-vash-rebenok-zamknutyj-slishkom-stesnitelnyj-ili-neobshchitelnyj--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rohe.ru/images/article/thumb/400-0/2017/03/chto-delat-esli-vash-rebenok-zamknutyj-slishkom-stesnitelnyj-ili-neobshchitelnyj--6.jpg">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245" cy="1732280"/>
                    </a:xfrm>
                    <a:prstGeom prst="rect">
                      <a:avLst/>
                    </a:prstGeom>
                    <a:ln>
                      <a:noFill/>
                    </a:ln>
                    <a:effectLst>
                      <a:softEdge rad="112500"/>
                    </a:effectLst>
                  </pic:spPr>
                </pic:pic>
              </a:graphicData>
            </a:graphic>
          </wp:anchor>
        </w:drawing>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Дети, которые часто болеют и оказываются без общения со сверстниками также могут замкнутыми</w:t>
      </w: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982920" w:rsidP="00CB18E8">
      <w:pPr>
        <w:spacing w:after="0" w:line="360" w:lineRule="auto"/>
        <w:ind w:firstLine="709"/>
        <w:jc w:val="both"/>
        <w:rPr>
          <w:rFonts w:ascii="Times New Roman" w:hAnsi="Times New Roman" w:cs="Times New Roman"/>
          <w:sz w:val="28"/>
          <w:szCs w:val="28"/>
        </w:rPr>
      </w:pPr>
    </w:p>
    <w:p w:rsidR="00982920"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Определить и</w:t>
      </w:r>
      <w:r w:rsidR="00982920" w:rsidRPr="00CB18E8">
        <w:rPr>
          <w:rFonts w:ascii="Times New Roman" w:hAnsi="Times New Roman" w:cs="Times New Roman"/>
          <w:sz w:val="28"/>
          <w:szCs w:val="28"/>
        </w:rPr>
        <w:t>стинную причину замкнутости ребё</w:t>
      </w:r>
      <w:r w:rsidRPr="00CB18E8">
        <w:rPr>
          <w:rFonts w:ascii="Times New Roman" w:hAnsi="Times New Roman" w:cs="Times New Roman"/>
          <w:sz w:val="28"/>
          <w:szCs w:val="28"/>
        </w:rPr>
        <w:t>нка всегда сложнее тому, кто часто бывает рядом с малышом. Большое, как известно, видится на расстоянии, поэтому родителям имеет смысл обратиться за помощью к психологу. Специалист даст характеристику степени замкнутости карапуза</w:t>
      </w:r>
      <w:r w:rsidR="00982920" w:rsidRPr="00CB18E8">
        <w:rPr>
          <w:rFonts w:ascii="Times New Roman" w:hAnsi="Times New Roman" w:cs="Times New Roman"/>
          <w:sz w:val="28"/>
          <w:szCs w:val="28"/>
        </w:rPr>
        <w:t xml:space="preserve"> и поможет наладить контакт ребё</w:t>
      </w:r>
      <w:r w:rsidRPr="00CB18E8">
        <w:rPr>
          <w:rFonts w:ascii="Times New Roman" w:hAnsi="Times New Roman" w:cs="Times New Roman"/>
          <w:sz w:val="28"/>
          <w:szCs w:val="28"/>
        </w:rPr>
        <w:t>нка с окружающими, подскажет способы коррекции поведения.</w:t>
      </w:r>
    </w:p>
    <w:p w:rsidR="006A0A31" w:rsidRPr="002A425A" w:rsidRDefault="006A0A31" w:rsidP="00CB18E8">
      <w:pPr>
        <w:spacing w:after="0" w:line="360" w:lineRule="auto"/>
        <w:ind w:firstLine="709"/>
        <w:jc w:val="both"/>
        <w:rPr>
          <w:rFonts w:ascii="Times New Roman" w:hAnsi="Times New Roman" w:cs="Times New Roman"/>
          <w:b/>
          <w:caps/>
          <w:sz w:val="32"/>
          <w:szCs w:val="28"/>
        </w:rPr>
      </w:pPr>
      <w:r w:rsidRPr="002A425A">
        <w:rPr>
          <w:rFonts w:ascii="Times New Roman" w:hAnsi="Times New Roman" w:cs="Times New Roman"/>
          <w:b/>
          <w:caps/>
          <w:sz w:val="32"/>
          <w:szCs w:val="28"/>
        </w:rPr>
        <w:t>Что делать родителям?</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Действовать. Причё</w:t>
      </w:r>
      <w:r w:rsidR="006A0A31" w:rsidRPr="00CB18E8">
        <w:rPr>
          <w:rFonts w:ascii="Times New Roman" w:hAnsi="Times New Roman" w:cs="Times New Roman"/>
          <w:sz w:val="28"/>
          <w:szCs w:val="28"/>
        </w:rPr>
        <w:t>м незамедлительно.</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Расширяйте круг общения малыша. Водите его в детский сад, на площадку, в парк, в зоопарк. Туда, где всегда много других детей. Естественно, он не сразу начнет с ними общаться, пусть какое-то время постоит</w:t>
      </w:r>
      <w:r w:rsidR="00982920" w:rsidRPr="00CB18E8">
        <w:rPr>
          <w:rFonts w:ascii="Times New Roman" w:hAnsi="Times New Roman" w:cs="Times New Roman"/>
          <w:sz w:val="28"/>
          <w:szCs w:val="28"/>
        </w:rPr>
        <w:t xml:space="preserve"> в стороне. Постепенно, если всё</w:t>
      </w:r>
      <w:r w:rsidRPr="00CB18E8">
        <w:rPr>
          <w:rFonts w:ascii="Times New Roman" w:hAnsi="Times New Roman" w:cs="Times New Roman"/>
          <w:sz w:val="28"/>
          <w:szCs w:val="28"/>
        </w:rPr>
        <w:t xml:space="preserve"> п</w:t>
      </w:r>
      <w:r w:rsidR="00982920" w:rsidRPr="00CB18E8">
        <w:rPr>
          <w:rFonts w:ascii="Times New Roman" w:hAnsi="Times New Roman" w:cs="Times New Roman"/>
          <w:sz w:val="28"/>
          <w:szCs w:val="28"/>
        </w:rPr>
        <w:t>роисходит без давления, он начнё</w:t>
      </w:r>
      <w:r w:rsidRPr="00CB18E8">
        <w:rPr>
          <w:rFonts w:ascii="Times New Roman" w:hAnsi="Times New Roman" w:cs="Times New Roman"/>
          <w:sz w:val="28"/>
          <w:szCs w:val="28"/>
        </w:rPr>
        <w:t>т принимать участие в общих играх и разговаривать с новыми друзьями.</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Обеспечивайте ребё</w:t>
      </w:r>
      <w:r w:rsidR="006A0A31" w:rsidRPr="00CB18E8">
        <w:rPr>
          <w:rFonts w:ascii="Times New Roman" w:hAnsi="Times New Roman" w:cs="Times New Roman"/>
          <w:sz w:val="28"/>
          <w:szCs w:val="28"/>
        </w:rPr>
        <w:t>нку тактильный контакт. При разговоре с посторонними или н</w:t>
      </w:r>
      <w:r w:rsidRPr="00CB18E8">
        <w:rPr>
          <w:rFonts w:ascii="Times New Roman" w:hAnsi="Times New Roman" w:cs="Times New Roman"/>
          <w:sz w:val="28"/>
          <w:szCs w:val="28"/>
        </w:rPr>
        <w:t>аходясь в новых, незнакомых ребё</w:t>
      </w:r>
      <w:r w:rsidR="006A0A31" w:rsidRPr="00CB18E8">
        <w:rPr>
          <w:rFonts w:ascii="Times New Roman" w:hAnsi="Times New Roman" w:cs="Times New Roman"/>
          <w:sz w:val="28"/>
          <w:szCs w:val="28"/>
        </w:rPr>
        <w:t>нку местах, всегда держите его за руку. Замкнутые дети отчаянно нуждаются в ощущении безопасности. Чаще обнимайте малыша дома. Научитесь делать легкий расслабл</w:t>
      </w:r>
      <w:r w:rsidRPr="00CB18E8">
        <w:rPr>
          <w:rFonts w:ascii="Times New Roman" w:hAnsi="Times New Roman" w:cs="Times New Roman"/>
          <w:sz w:val="28"/>
          <w:szCs w:val="28"/>
        </w:rPr>
        <w:t>яющий массаж, и делайте его ребё</w:t>
      </w:r>
      <w:r w:rsidR="006A0A31" w:rsidRPr="00CB18E8">
        <w:rPr>
          <w:rFonts w:ascii="Times New Roman" w:hAnsi="Times New Roman" w:cs="Times New Roman"/>
          <w:sz w:val="28"/>
          <w:szCs w:val="28"/>
        </w:rPr>
        <w:t>нку перед сном.</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lastRenderedPageBreak/>
        <w:t>Учите ребё</w:t>
      </w:r>
      <w:r w:rsidR="006A0A31" w:rsidRPr="00CB18E8">
        <w:rPr>
          <w:rFonts w:ascii="Times New Roman" w:hAnsi="Times New Roman" w:cs="Times New Roman"/>
          <w:sz w:val="28"/>
          <w:szCs w:val="28"/>
        </w:rPr>
        <w:t>нка выражать чувства словами. Если он снова уселся у окна в одиночестве, не игнорируйте это. Обязательно задайте крохе наводящие вопросы: «Тебе грустно?», «Ты грустишь, потому что на улице дождь?», «А когда он закончится, тебе ст</w:t>
      </w:r>
      <w:r w:rsidRPr="00CB18E8">
        <w:rPr>
          <w:rFonts w:ascii="Times New Roman" w:hAnsi="Times New Roman" w:cs="Times New Roman"/>
          <w:sz w:val="28"/>
          <w:szCs w:val="28"/>
        </w:rPr>
        <w:t>анет веселее?». Предлагайте ребё</w:t>
      </w:r>
      <w:r w:rsidR="006A0A31" w:rsidRPr="00CB18E8">
        <w:rPr>
          <w:rFonts w:ascii="Times New Roman" w:hAnsi="Times New Roman" w:cs="Times New Roman"/>
          <w:sz w:val="28"/>
          <w:szCs w:val="28"/>
        </w:rPr>
        <w:t>нку «замещать» негативные эмоции. В период грусти из-за дождливой погоды предложите ему порисовать вместе или посмотреть мультфильмы. Обязательно обсудите с ним то, что вы сделаете.</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Создавайте ситуации, когда общение необходимо. К примеру, попросите его взять в магазине упаковку к</w:t>
      </w:r>
      <w:r w:rsidR="00982920" w:rsidRPr="00CB18E8">
        <w:rPr>
          <w:rFonts w:ascii="Times New Roman" w:hAnsi="Times New Roman" w:cs="Times New Roman"/>
          <w:sz w:val="28"/>
          <w:szCs w:val="28"/>
        </w:rPr>
        <w:t>онфет и уточнить у кассира её</w:t>
      </w:r>
      <w:r w:rsidRPr="00CB18E8">
        <w:rPr>
          <w:rFonts w:ascii="Times New Roman" w:hAnsi="Times New Roman" w:cs="Times New Roman"/>
          <w:sz w:val="28"/>
          <w:szCs w:val="28"/>
        </w:rPr>
        <w:t xml:space="preserve"> стоимость. Он хочет эти сладости, но вы делаете вид, что не знаете, сколько за</w:t>
      </w:r>
      <w:r w:rsidR="00982920" w:rsidRPr="00CB18E8">
        <w:rPr>
          <w:rFonts w:ascii="Times New Roman" w:hAnsi="Times New Roman" w:cs="Times New Roman"/>
          <w:sz w:val="28"/>
          <w:szCs w:val="28"/>
        </w:rPr>
        <w:t xml:space="preserve"> них нужно заплатить. М</w:t>
      </w:r>
      <w:r w:rsidRPr="00CB18E8">
        <w:rPr>
          <w:rFonts w:ascii="Times New Roman" w:hAnsi="Times New Roman" w:cs="Times New Roman"/>
          <w:sz w:val="28"/>
          <w:szCs w:val="28"/>
        </w:rPr>
        <w:t xml:space="preserve">алыш пересилит себя и сумеет задать вопрос незнакомому </w:t>
      </w:r>
      <w:r w:rsidR="00982920" w:rsidRPr="00CB18E8">
        <w:rPr>
          <w:rFonts w:ascii="Times New Roman" w:hAnsi="Times New Roman" w:cs="Times New Roman"/>
          <w:sz w:val="28"/>
          <w:szCs w:val="28"/>
        </w:rPr>
        <w:t>человеку. Если нет, значит, ребёнок ещё</w:t>
      </w:r>
      <w:r w:rsidRPr="00CB18E8">
        <w:rPr>
          <w:rFonts w:ascii="Times New Roman" w:hAnsi="Times New Roman" w:cs="Times New Roman"/>
          <w:sz w:val="28"/>
          <w:szCs w:val="28"/>
        </w:rPr>
        <w:t xml:space="preserve"> не готов. Не торопите его. Создайте похожую ситуацию через неделю.</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Читайте ребё</w:t>
      </w:r>
      <w:r w:rsidR="006A0A31" w:rsidRPr="00CB18E8">
        <w:rPr>
          <w:rFonts w:ascii="Times New Roman" w:hAnsi="Times New Roman" w:cs="Times New Roman"/>
          <w:sz w:val="28"/>
          <w:szCs w:val="28"/>
        </w:rPr>
        <w:t>нку сказки, в которых много диалогов между героями.</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В корректирующих играх предпочтение отдайте тем, которые требуют коммуникаций.</w:t>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Чаще спрашивайте мнение ребё</w:t>
      </w:r>
      <w:r w:rsidR="006A0A31" w:rsidRPr="00CB18E8">
        <w:rPr>
          <w:rFonts w:ascii="Times New Roman" w:hAnsi="Times New Roman" w:cs="Times New Roman"/>
          <w:sz w:val="28"/>
          <w:szCs w:val="28"/>
        </w:rPr>
        <w:t>нка по тем или иным семейным вопросам: Что приготовить на ужин? Куда пойти в выходные?</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Приглашайте в дом гостей. Лучше, если это будут ваши знакомые с детьми.</w:t>
      </w:r>
    </w:p>
    <w:p w:rsidR="00982920"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46990</wp:posOffset>
            </wp:positionH>
            <wp:positionV relativeFrom="paragraph">
              <wp:posOffset>88265</wp:posOffset>
            </wp:positionV>
            <wp:extent cx="1958340" cy="1466850"/>
            <wp:effectExtent l="0" t="0" r="3810" b="0"/>
            <wp:wrapTight wrapText="bothSides">
              <wp:wrapPolygon edited="0">
                <wp:start x="840" y="0"/>
                <wp:lineTo x="0" y="561"/>
                <wp:lineTo x="0" y="21039"/>
                <wp:lineTo x="840" y="21319"/>
                <wp:lineTo x="20591" y="21319"/>
                <wp:lineTo x="21432" y="21039"/>
                <wp:lineTo x="21432" y="561"/>
                <wp:lineTo x="20591" y="0"/>
                <wp:lineTo x="840" y="0"/>
              </wp:wrapPolygon>
            </wp:wrapTight>
            <wp:docPr id="11" name="Рисунок 11" descr="https://o-krohe.ru/images/article/cropped/206-154/2017/03/chto-delat-esli-vash-rebenok-zamknutyj-slishkom-stesnitelnyj-ili-neobshchitelnyj--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rohe.ru/images/article/cropped/206-154/2017/03/chto-delat-esli-vash-rebenok-zamknutyj-slishkom-stesnitelnyj-ili-neobshchitelnyj--7.jpg">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1466850"/>
                    </a:xfrm>
                    <a:prstGeom prst="rect">
                      <a:avLst/>
                    </a:prstGeom>
                    <a:ln>
                      <a:noFill/>
                    </a:ln>
                    <a:effectLst>
                      <a:softEdge rad="112500"/>
                    </a:effectLst>
                  </pic:spPr>
                </pic:pic>
              </a:graphicData>
            </a:graphic>
          </wp:anchor>
        </w:drawing>
      </w:r>
    </w:p>
    <w:p w:rsidR="006A0A31" w:rsidRPr="00CB18E8" w:rsidRDefault="00982920"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Замкнутому ребё</w:t>
      </w:r>
      <w:r w:rsidR="006A0A31" w:rsidRPr="00CB18E8">
        <w:rPr>
          <w:rFonts w:ascii="Times New Roman" w:hAnsi="Times New Roman" w:cs="Times New Roman"/>
          <w:sz w:val="28"/>
          <w:szCs w:val="28"/>
        </w:rPr>
        <w:t>нку стоит почаще читать сказки, в которых есть диалоги героев</w:t>
      </w:r>
      <w:r w:rsidR="009B2053" w:rsidRPr="00CB18E8">
        <w:rPr>
          <w:rFonts w:ascii="Times New Roman" w:hAnsi="Times New Roman" w:cs="Times New Roman"/>
          <w:sz w:val="28"/>
          <w:szCs w:val="28"/>
        </w:rPr>
        <w:t>.</w:t>
      </w:r>
    </w:p>
    <w:p w:rsidR="009B2053" w:rsidRPr="00CB18E8" w:rsidRDefault="009B2053" w:rsidP="00CB18E8">
      <w:pPr>
        <w:spacing w:after="0" w:line="360" w:lineRule="auto"/>
        <w:ind w:firstLine="709"/>
        <w:jc w:val="both"/>
        <w:rPr>
          <w:rFonts w:ascii="Times New Roman" w:hAnsi="Times New Roman" w:cs="Times New Roman"/>
          <w:sz w:val="28"/>
          <w:szCs w:val="28"/>
        </w:rPr>
      </w:pPr>
    </w:p>
    <w:p w:rsidR="009B2053" w:rsidRPr="00CB18E8" w:rsidRDefault="00A15672"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2692400</wp:posOffset>
            </wp:positionH>
            <wp:positionV relativeFrom="paragraph">
              <wp:posOffset>200025</wp:posOffset>
            </wp:positionV>
            <wp:extent cx="1958340" cy="1466850"/>
            <wp:effectExtent l="0" t="0" r="3810" b="0"/>
            <wp:wrapTight wrapText="bothSides">
              <wp:wrapPolygon edited="0">
                <wp:start x="840" y="0"/>
                <wp:lineTo x="0" y="561"/>
                <wp:lineTo x="0" y="21039"/>
                <wp:lineTo x="840" y="21319"/>
                <wp:lineTo x="20591" y="21319"/>
                <wp:lineTo x="21432" y="21039"/>
                <wp:lineTo x="21432" y="561"/>
                <wp:lineTo x="20591" y="0"/>
                <wp:lineTo x="840" y="0"/>
              </wp:wrapPolygon>
            </wp:wrapTight>
            <wp:docPr id="12" name="Рисунок 12" descr="https://o-krohe.ru/images/article/cropped/206-154/2017/03/chto-delat-esli-vash-rebenok-zamknutyj-slishkom-stesnitelnyj-ili-neobshchitelnyj--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rohe.ru/images/article/cropped/206-154/2017/03/chto-delat-esli-vash-rebenok-zamknutyj-slishkom-stesnitelnyj-ili-neobshchitelnyj--8.jpg">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1466850"/>
                    </a:xfrm>
                    <a:prstGeom prst="rect">
                      <a:avLst/>
                    </a:prstGeom>
                    <a:ln>
                      <a:noFill/>
                    </a:ln>
                    <a:effectLst>
                      <a:softEdge rad="112500"/>
                    </a:effectLst>
                  </pic:spPr>
                </pic:pic>
              </a:graphicData>
            </a:graphic>
          </wp:anchor>
        </w:drawing>
      </w:r>
    </w:p>
    <w:p w:rsidR="009B2053" w:rsidRPr="00CB18E8" w:rsidRDefault="009B2053" w:rsidP="00CB18E8">
      <w:pPr>
        <w:spacing w:after="0" w:line="360" w:lineRule="auto"/>
        <w:ind w:firstLine="709"/>
        <w:jc w:val="both"/>
        <w:rPr>
          <w:rFonts w:ascii="Times New Roman" w:hAnsi="Times New Roman" w:cs="Times New Roman"/>
          <w:sz w:val="28"/>
          <w:szCs w:val="28"/>
        </w:rPr>
      </w:pPr>
    </w:p>
    <w:p w:rsidR="006A0A31" w:rsidRPr="00CB18E8" w:rsidRDefault="009B2053"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Если ваш ребё</w:t>
      </w:r>
      <w:r w:rsidR="00CC07B4">
        <w:rPr>
          <w:rFonts w:ascii="Times New Roman" w:hAnsi="Times New Roman" w:cs="Times New Roman"/>
          <w:sz w:val="28"/>
          <w:szCs w:val="28"/>
        </w:rPr>
        <w:t xml:space="preserve">нок замкнут, </w:t>
      </w:r>
      <w:r w:rsidR="006A0A31" w:rsidRPr="00CB18E8">
        <w:rPr>
          <w:rFonts w:ascii="Times New Roman" w:hAnsi="Times New Roman" w:cs="Times New Roman"/>
          <w:sz w:val="28"/>
          <w:szCs w:val="28"/>
        </w:rPr>
        <w:t>чаще приглашайте гостей в дом, особенно с маленькими детьми</w:t>
      </w:r>
      <w:r w:rsidRPr="00CB18E8">
        <w:rPr>
          <w:rFonts w:ascii="Times New Roman" w:hAnsi="Times New Roman" w:cs="Times New Roman"/>
          <w:sz w:val="28"/>
          <w:szCs w:val="28"/>
        </w:rPr>
        <w:t>.</w:t>
      </w:r>
    </w:p>
    <w:p w:rsidR="009B2053" w:rsidRPr="00CB18E8" w:rsidRDefault="009B2053" w:rsidP="00CB18E8">
      <w:pPr>
        <w:spacing w:after="0" w:line="360" w:lineRule="auto"/>
        <w:ind w:firstLine="709"/>
        <w:jc w:val="both"/>
        <w:rPr>
          <w:rFonts w:ascii="Times New Roman" w:hAnsi="Times New Roman" w:cs="Times New Roman"/>
          <w:sz w:val="28"/>
          <w:szCs w:val="28"/>
        </w:rPr>
      </w:pPr>
    </w:p>
    <w:p w:rsidR="006A0A31" w:rsidRPr="00CB18E8" w:rsidRDefault="009B2053"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306070</wp:posOffset>
            </wp:positionH>
            <wp:positionV relativeFrom="paragraph">
              <wp:posOffset>-205740</wp:posOffset>
            </wp:positionV>
            <wp:extent cx="1958340" cy="1466850"/>
            <wp:effectExtent l="0" t="0" r="3810" b="0"/>
            <wp:wrapTight wrapText="bothSides">
              <wp:wrapPolygon edited="0">
                <wp:start x="840" y="0"/>
                <wp:lineTo x="0" y="561"/>
                <wp:lineTo x="0" y="21039"/>
                <wp:lineTo x="840" y="21319"/>
                <wp:lineTo x="20591" y="21319"/>
                <wp:lineTo x="21432" y="21039"/>
                <wp:lineTo x="21432" y="561"/>
                <wp:lineTo x="20591" y="0"/>
                <wp:lineTo x="840" y="0"/>
              </wp:wrapPolygon>
            </wp:wrapTight>
            <wp:docPr id="13" name="Рисунок 13" descr="https://o-krohe.ru/images/article/cropped/206-154/2017/03/chto-delat-esli-vash-rebenok-zamknutyj-slishkom-stesnitelnyj-ili-neobshchitelnyj--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rohe.ru/images/article/cropped/206-154/2017/03/chto-delat-esli-vash-rebenok-zamknutyj-slishkom-stesnitelnyj-ili-neobshchitelnyj--9.jpg">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1466850"/>
                    </a:xfrm>
                    <a:prstGeom prst="rect">
                      <a:avLst/>
                    </a:prstGeom>
                    <a:ln>
                      <a:noFill/>
                    </a:ln>
                    <a:effectLst>
                      <a:softEdge rad="112500"/>
                    </a:effectLst>
                  </pic:spPr>
                </pic:pic>
              </a:graphicData>
            </a:graphic>
          </wp:anchor>
        </w:drawing>
      </w:r>
      <w:r w:rsidRPr="00CB18E8">
        <w:rPr>
          <w:rFonts w:ascii="Times New Roman" w:hAnsi="Times New Roman" w:cs="Times New Roman"/>
          <w:sz w:val="28"/>
          <w:szCs w:val="28"/>
        </w:rPr>
        <w:t>Замкнутому ребё</w:t>
      </w:r>
      <w:r w:rsidR="006A0A31" w:rsidRPr="00CB18E8">
        <w:rPr>
          <w:rFonts w:ascii="Times New Roman" w:hAnsi="Times New Roman" w:cs="Times New Roman"/>
          <w:sz w:val="28"/>
          <w:szCs w:val="28"/>
        </w:rPr>
        <w:t>нку просто необходим тактильный контакт с родителем, особенно в новой обстановке</w:t>
      </w:r>
      <w:r w:rsidRPr="00CB18E8">
        <w:rPr>
          <w:rFonts w:ascii="Times New Roman" w:hAnsi="Times New Roman" w:cs="Times New Roman"/>
          <w:sz w:val="28"/>
          <w:szCs w:val="28"/>
        </w:rPr>
        <w:t>.</w:t>
      </w:r>
    </w:p>
    <w:p w:rsidR="009B2053" w:rsidRPr="00CB18E8" w:rsidRDefault="009B2053" w:rsidP="00CB18E8">
      <w:pPr>
        <w:spacing w:after="0" w:line="360" w:lineRule="auto"/>
        <w:ind w:firstLine="709"/>
        <w:jc w:val="both"/>
        <w:rPr>
          <w:rFonts w:ascii="Times New Roman" w:hAnsi="Times New Roman" w:cs="Times New Roman"/>
          <w:sz w:val="28"/>
          <w:szCs w:val="28"/>
        </w:rPr>
      </w:pPr>
    </w:p>
    <w:p w:rsidR="00B85A94" w:rsidRDefault="00B85A94" w:rsidP="00B85A94">
      <w:pPr>
        <w:spacing w:after="0" w:line="360" w:lineRule="auto"/>
        <w:ind w:firstLine="709"/>
        <w:jc w:val="both"/>
        <w:rPr>
          <w:rFonts w:ascii="Times New Roman" w:hAnsi="Times New Roman" w:cs="Times New Roman"/>
          <w:b/>
          <w:caps/>
          <w:sz w:val="32"/>
          <w:szCs w:val="28"/>
        </w:rPr>
      </w:pPr>
      <w:r w:rsidRPr="00B85A94">
        <w:rPr>
          <w:rFonts w:ascii="Times New Roman" w:hAnsi="Times New Roman" w:cs="Times New Roman"/>
          <w:b/>
          <w:caps/>
          <w:sz w:val="32"/>
          <w:szCs w:val="28"/>
        </w:rPr>
        <w:lastRenderedPageBreak/>
        <w:t>Коммуникативные игры, что это?</w:t>
      </w:r>
    </w:p>
    <w:p w:rsidR="00CC07B4" w:rsidRPr="00B85A94" w:rsidRDefault="00CC07B4" w:rsidP="00B85A94">
      <w:pPr>
        <w:spacing w:after="0" w:line="360" w:lineRule="auto"/>
        <w:ind w:firstLine="709"/>
        <w:jc w:val="both"/>
        <w:rPr>
          <w:rFonts w:ascii="Times New Roman" w:hAnsi="Times New Roman" w:cs="Times New Roman"/>
          <w:b/>
          <w:caps/>
          <w:sz w:val="32"/>
          <w:szCs w:val="28"/>
        </w:rPr>
      </w:pPr>
      <w:r>
        <w:rPr>
          <w:noProof/>
          <w:lang w:eastAsia="ru-RU"/>
        </w:rPr>
        <w:drawing>
          <wp:inline distT="0" distB="0" distL="0" distR="0">
            <wp:extent cx="4572000" cy="2750185"/>
            <wp:effectExtent l="0" t="0" r="0" b="0"/>
            <wp:docPr id="19" name="Рисунок 19" descr="Консультация для род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ультация для родителей.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50185"/>
                    </a:xfrm>
                    <a:prstGeom prst="rect">
                      <a:avLst/>
                    </a:prstGeom>
                    <a:ln>
                      <a:noFill/>
                    </a:ln>
                    <a:effectLst>
                      <a:softEdge rad="112500"/>
                    </a:effectLst>
                  </pic:spPr>
                </pic:pic>
              </a:graphicData>
            </a:graphic>
          </wp:inline>
        </w:drawing>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Коммуникативные игры направлены на формирование позитивного отношения к другим людям, развитие умения владеть своими чувствами, сопереживать партнерам по общению, конструктивно взаимодействовать и сотрудничать со сверстниками и взрослыми. Благодаря таким играм ребенок учится выражать свои потребности и чувства с помощью вербальных (словесном, интонационном выражении) и невербальных средств (мимики, жестов, поз, движений, тактильных контактов) и приобретает знания норм и правил поведения.</w:t>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Дети могут выразить все, что они чувствуют, все свои эмоции посредством игры, чем помогут взрослому приблизиться к своим мыслям и тем самым позволить помочь себе.</w:t>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Речь во всём её многообразии является необходимым средством общения, в процессе которого она формируется. Коммуникативные игры создают эмоционально благоприятные условия, которые способствуют возникновению желания активно участвовать в речевом общении. В таких играх даже самые необщительные и скованные дети вступают в диалог и раскрываются.</w:t>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 xml:space="preserve">Особое значение имеет игра для становления разных форм произвольного поведения детей – от элементарных до самых сложных. В игровых ситуациях (условиях) дети сосредоточиваются лучше и запоминают больше, чем во время обучающих занятий, исходя из этого, мы можем сказать, что сознательная цель – сосредоточить внимание, запомнить и припомнить. Условия во время игры требуют от </w:t>
      </w:r>
      <w:r w:rsidRPr="00B85A94">
        <w:rPr>
          <w:rFonts w:ascii="Times New Roman" w:hAnsi="Times New Roman" w:cs="Times New Roman"/>
          <w:sz w:val="28"/>
          <w:szCs w:val="28"/>
        </w:rPr>
        <w:lastRenderedPageBreak/>
        <w:t>участников сосредоточения на предметах, включенных в игровую ситуацию, на содержание разыгрываемых действий и сюжета.</w:t>
      </w:r>
    </w:p>
    <w:p w:rsid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Кроме того, игра помогает не только копировать сценки из жизни, но и учит детей коммуникабельности и установлению общения друг с другом. Ведь игры обычно передаются от старшего поколения детей более младшему – и общение в такой разновозрастной компании положительно сказывается на развитии и социализации малыша.</w:t>
      </w:r>
      <w:r>
        <w:rPr>
          <w:rFonts w:ascii="Times New Roman" w:hAnsi="Times New Roman" w:cs="Times New Roman"/>
          <w:sz w:val="28"/>
          <w:szCs w:val="28"/>
        </w:rPr>
        <w:t xml:space="preserve"> </w:t>
      </w:r>
    </w:p>
    <w:p w:rsidR="001F2EB6" w:rsidRPr="001F2EB6" w:rsidRDefault="001F2EB6" w:rsidP="00B85A94">
      <w:pPr>
        <w:spacing w:after="0" w:line="360" w:lineRule="auto"/>
        <w:ind w:firstLine="709"/>
        <w:jc w:val="both"/>
        <w:rPr>
          <w:rFonts w:ascii="Times New Roman" w:hAnsi="Times New Roman" w:cs="Times New Roman"/>
          <w:sz w:val="28"/>
          <w:szCs w:val="28"/>
        </w:rPr>
      </w:pPr>
      <w:r w:rsidRPr="001F2EB6">
        <w:rPr>
          <w:rFonts w:ascii="Times New Roman" w:hAnsi="Times New Roman" w:cs="Times New Roman"/>
          <w:sz w:val="28"/>
          <w:szCs w:val="28"/>
        </w:rPr>
        <w:t>Коммуникативные игры для детей подразумевают совместные действия участников, их взаимопонимание, сотрудничество, положительное отношение ко всем игрокам, формирование навыков общения. Такие совместные игры хороши также тем, что дети в результате получают положительные эмоции, непосредственную радость, являющихся основой развития жизнерадостности, оптимизма, активность в решении жизненных задач, стремлении приходить на помощь другим.</w:t>
      </w:r>
    </w:p>
    <w:p w:rsidR="009B2053" w:rsidRDefault="001F2EB6" w:rsidP="001F2EB6">
      <w:pPr>
        <w:spacing w:after="0" w:line="360" w:lineRule="auto"/>
        <w:ind w:firstLine="709"/>
        <w:jc w:val="both"/>
        <w:rPr>
          <w:rFonts w:ascii="Times New Roman" w:hAnsi="Times New Roman" w:cs="Times New Roman"/>
          <w:sz w:val="28"/>
          <w:szCs w:val="28"/>
        </w:rPr>
      </w:pPr>
      <w:r w:rsidRPr="001F2EB6">
        <w:rPr>
          <w:rFonts w:ascii="Times New Roman" w:hAnsi="Times New Roman" w:cs="Times New Roman"/>
          <w:sz w:val="28"/>
          <w:szCs w:val="28"/>
        </w:rPr>
        <w:t>С какой трудностью могут столкнуться родители при проведении коммуникативных игр? Необходимо учитывать, что такого рода игры трудно проводить индивидуально, в основном они массовые, предназначены для нескольких участников. Поэтому, как правило, игры на общение становятся семейными и легко могут вписаться в общий досуг. В них обязательно должны принимать участие взрослые, чтобы дать возможность, научиться контактировать не только с близкими, но и с посторонними людьми. Для индивидуального обучения полезно использовать игровые упражнения, которые отличаются краткостью и лаконичностью действий. Коммуникативные игры можно организовать дома, на даче, во время прогулки, на праздниках и семейных торжествах.</w:t>
      </w:r>
    </w:p>
    <w:p w:rsidR="00A40512" w:rsidRDefault="00FC78BB" w:rsidP="001F2EB6">
      <w:pPr>
        <w:spacing w:after="0" w:line="360" w:lineRule="auto"/>
        <w:ind w:firstLine="709"/>
        <w:jc w:val="both"/>
        <w:rPr>
          <w:rFonts w:ascii="Times New Roman" w:hAnsi="Times New Roman" w:cs="Times New Roman"/>
          <w:b/>
          <w:caps/>
          <w:sz w:val="36"/>
          <w:szCs w:val="28"/>
        </w:rPr>
      </w:pPr>
      <w:r w:rsidRPr="00CB18E8">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303530</wp:posOffset>
            </wp:positionH>
            <wp:positionV relativeFrom="paragraph">
              <wp:posOffset>181610</wp:posOffset>
            </wp:positionV>
            <wp:extent cx="3520440" cy="2214880"/>
            <wp:effectExtent l="0" t="0" r="3810" b="0"/>
            <wp:wrapTight wrapText="bothSides">
              <wp:wrapPolygon edited="0">
                <wp:start x="0" y="0"/>
                <wp:lineTo x="0" y="21365"/>
                <wp:lineTo x="21506" y="21365"/>
                <wp:lineTo x="21506" y="0"/>
                <wp:lineTo x="0" y="0"/>
              </wp:wrapPolygon>
            </wp:wrapTight>
            <wp:docPr id="14" name="Рисунок 14" descr="https://o-krohe.ru/images/article/thumb/400-0/2017/03/chto-delat-esli-vash-rebenok-zamknutyj-slishkom-stesnitelnyj-ili-neobshchitelnyj--1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krohe.ru/images/article/thumb/400-0/2017/03/chto-delat-esli-vash-rebenok-zamknutyj-slishkom-stesnitelnyj-ili-neobshchitelnyj--10.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440" cy="2214880"/>
                    </a:xfrm>
                    <a:prstGeom prst="rect">
                      <a:avLst/>
                    </a:prstGeom>
                    <a:noFill/>
                    <a:ln>
                      <a:noFill/>
                    </a:ln>
                  </pic:spPr>
                </pic:pic>
              </a:graphicData>
            </a:graphic>
          </wp:anchor>
        </w:drawing>
      </w:r>
    </w:p>
    <w:p w:rsidR="00A40512" w:rsidRDefault="00A40512" w:rsidP="001F2EB6">
      <w:pPr>
        <w:spacing w:after="0" w:line="360" w:lineRule="auto"/>
        <w:ind w:firstLine="709"/>
        <w:jc w:val="both"/>
        <w:rPr>
          <w:rFonts w:ascii="Times New Roman" w:hAnsi="Times New Roman" w:cs="Times New Roman"/>
          <w:b/>
          <w:caps/>
          <w:sz w:val="36"/>
          <w:szCs w:val="28"/>
        </w:rPr>
      </w:pPr>
    </w:p>
    <w:p w:rsidR="00A40512" w:rsidRDefault="00A40512" w:rsidP="001F2EB6">
      <w:pPr>
        <w:spacing w:after="0" w:line="360" w:lineRule="auto"/>
        <w:ind w:firstLine="709"/>
        <w:jc w:val="both"/>
        <w:rPr>
          <w:rFonts w:ascii="Times New Roman" w:hAnsi="Times New Roman" w:cs="Times New Roman"/>
          <w:b/>
          <w:caps/>
          <w:sz w:val="36"/>
          <w:szCs w:val="28"/>
        </w:rPr>
      </w:pPr>
    </w:p>
    <w:p w:rsidR="00A40512" w:rsidRDefault="00A40512" w:rsidP="001F2EB6">
      <w:pPr>
        <w:spacing w:after="0" w:line="360" w:lineRule="auto"/>
        <w:ind w:firstLine="709"/>
        <w:jc w:val="both"/>
        <w:rPr>
          <w:rFonts w:ascii="Times New Roman" w:hAnsi="Times New Roman" w:cs="Times New Roman"/>
          <w:b/>
          <w:caps/>
          <w:sz w:val="36"/>
          <w:szCs w:val="28"/>
        </w:rPr>
      </w:pPr>
    </w:p>
    <w:p w:rsidR="00975B0C" w:rsidRPr="00975B0C" w:rsidRDefault="00975B0C" w:rsidP="001F2EB6">
      <w:pPr>
        <w:spacing w:after="0" w:line="360" w:lineRule="auto"/>
        <w:ind w:firstLine="709"/>
        <w:jc w:val="both"/>
        <w:rPr>
          <w:rFonts w:ascii="Times New Roman" w:hAnsi="Times New Roman" w:cs="Times New Roman"/>
          <w:b/>
          <w:caps/>
          <w:sz w:val="36"/>
          <w:szCs w:val="28"/>
        </w:rPr>
      </w:pPr>
      <w:r w:rsidRPr="00975B0C">
        <w:rPr>
          <w:rFonts w:ascii="Times New Roman" w:hAnsi="Times New Roman" w:cs="Times New Roman"/>
          <w:b/>
          <w:caps/>
          <w:sz w:val="36"/>
          <w:szCs w:val="28"/>
        </w:rPr>
        <w:lastRenderedPageBreak/>
        <w:t>Виды коммуникативных игр</w:t>
      </w:r>
    </w:p>
    <w:p w:rsidR="00A40512" w:rsidRDefault="001F2EB6" w:rsidP="001F2EB6">
      <w:pPr>
        <w:spacing w:after="0" w:line="360" w:lineRule="auto"/>
        <w:ind w:firstLine="709"/>
        <w:jc w:val="both"/>
        <w:rPr>
          <w:rFonts w:ascii="Times New Roman" w:hAnsi="Times New Roman" w:cs="Times New Roman"/>
          <w:b/>
          <w:sz w:val="24"/>
          <w:szCs w:val="28"/>
        </w:rPr>
      </w:pPr>
      <w:r w:rsidRPr="00975B0C">
        <w:rPr>
          <w:rFonts w:ascii="Times New Roman" w:hAnsi="Times New Roman" w:cs="Times New Roman"/>
          <w:b/>
          <w:sz w:val="28"/>
          <w:szCs w:val="28"/>
        </w:rPr>
        <w:t>Подвижные игры на общение</w:t>
      </w:r>
    </w:p>
    <w:p w:rsidR="001F2EB6" w:rsidRPr="001F2EB6" w:rsidRDefault="001F2EB6" w:rsidP="001F2EB6">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3166281" cy="2108043"/>
            <wp:effectExtent l="0" t="0" r="0" b="6985"/>
            <wp:docPr id="2" name="Рисунок 2" descr="Подвижные игры для дошеольников на развитие навыков 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вижные игры для дошеольников на развитие навыков общения"/>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495" cy="2108186"/>
                    </a:xfrm>
                    <a:prstGeom prst="rect">
                      <a:avLst/>
                    </a:prstGeom>
                    <a:ln>
                      <a:noFill/>
                    </a:ln>
                    <a:effectLst>
                      <a:softEdge rad="112500"/>
                    </a:effectLst>
                  </pic:spPr>
                </pic:pic>
              </a:graphicData>
            </a:graphic>
          </wp:inline>
        </w:drawing>
      </w:r>
    </w:p>
    <w:p w:rsidR="001F2EB6" w:rsidRPr="001F2EB6" w:rsidRDefault="001F2EB6" w:rsidP="001F2EB6">
      <w:pPr>
        <w:spacing w:after="0" w:line="360" w:lineRule="auto"/>
        <w:ind w:firstLine="709"/>
        <w:jc w:val="both"/>
        <w:rPr>
          <w:rFonts w:ascii="Times New Roman" w:hAnsi="Times New Roman" w:cs="Times New Roman"/>
          <w:sz w:val="28"/>
          <w:szCs w:val="28"/>
        </w:rPr>
      </w:pPr>
      <w:r w:rsidRPr="001F2EB6">
        <w:rPr>
          <w:rFonts w:ascii="Times New Roman" w:hAnsi="Times New Roman" w:cs="Times New Roman"/>
          <w:sz w:val="28"/>
          <w:szCs w:val="28"/>
        </w:rPr>
        <w:t>Подвижные игры для дошкольников на развитие навыков общения</w:t>
      </w:r>
      <w:r>
        <w:rPr>
          <w:rFonts w:ascii="Times New Roman" w:hAnsi="Times New Roman" w:cs="Times New Roman"/>
          <w:sz w:val="28"/>
          <w:szCs w:val="28"/>
        </w:rPr>
        <w:t xml:space="preserve">. </w:t>
      </w:r>
      <w:r w:rsidRPr="001F2EB6">
        <w:rPr>
          <w:rFonts w:ascii="Times New Roman" w:hAnsi="Times New Roman" w:cs="Times New Roman"/>
          <w:sz w:val="28"/>
          <w:szCs w:val="28"/>
        </w:rPr>
        <w:t>В принципе, все виды игр помогают в обучении ребятишек коммуникативным навыкам. Но особенно важны подвижные, так как в них дошколята могут:</w:t>
      </w:r>
    </w:p>
    <w:p w:rsidR="001F2EB6" w:rsidRPr="001F2EB6" w:rsidRDefault="001F2EB6" w:rsidP="001F2EB6">
      <w:pPr>
        <w:pStyle w:val="a6"/>
        <w:numPr>
          <w:ilvl w:val="0"/>
          <w:numId w:val="12"/>
        </w:numPr>
        <w:spacing w:after="0" w:line="360" w:lineRule="auto"/>
        <w:jc w:val="both"/>
        <w:rPr>
          <w:rFonts w:ascii="Times New Roman" w:hAnsi="Times New Roman" w:cs="Times New Roman"/>
          <w:sz w:val="28"/>
          <w:szCs w:val="28"/>
        </w:rPr>
      </w:pPr>
      <w:r w:rsidRPr="001F2EB6">
        <w:rPr>
          <w:rFonts w:ascii="Times New Roman" w:hAnsi="Times New Roman" w:cs="Times New Roman"/>
          <w:sz w:val="28"/>
          <w:szCs w:val="28"/>
        </w:rPr>
        <w:t>выразить свои эмоции, вывести накопившуюся энергию;</w:t>
      </w:r>
    </w:p>
    <w:p w:rsidR="001F2EB6" w:rsidRPr="001F2EB6" w:rsidRDefault="001F2EB6" w:rsidP="001F2EB6">
      <w:pPr>
        <w:pStyle w:val="a6"/>
        <w:numPr>
          <w:ilvl w:val="0"/>
          <w:numId w:val="12"/>
        </w:numPr>
        <w:spacing w:after="0" w:line="360" w:lineRule="auto"/>
        <w:jc w:val="both"/>
        <w:rPr>
          <w:rFonts w:ascii="Times New Roman" w:hAnsi="Times New Roman" w:cs="Times New Roman"/>
          <w:sz w:val="28"/>
          <w:szCs w:val="28"/>
        </w:rPr>
      </w:pPr>
      <w:r w:rsidRPr="001F2EB6">
        <w:rPr>
          <w:rFonts w:ascii="Times New Roman" w:hAnsi="Times New Roman" w:cs="Times New Roman"/>
          <w:sz w:val="28"/>
          <w:szCs w:val="28"/>
        </w:rPr>
        <w:t>ненавязчиво влиться в коллектив сверстников;</w:t>
      </w:r>
    </w:p>
    <w:p w:rsidR="001F2EB6" w:rsidRPr="001F2EB6" w:rsidRDefault="001F2EB6" w:rsidP="001F2EB6">
      <w:pPr>
        <w:pStyle w:val="a6"/>
        <w:numPr>
          <w:ilvl w:val="0"/>
          <w:numId w:val="12"/>
        </w:numPr>
        <w:spacing w:after="0" w:line="360" w:lineRule="auto"/>
        <w:jc w:val="both"/>
        <w:rPr>
          <w:rFonts w:ascii="Times New Roman" w:hAnsi="Times New Roman" w:cs="Times New Roman"/>
          <w:sz w:val="28"/>
          <w:szCs w:val="28"/>
        </w:rPr>
      </w:pPr>
      <w:r w:rsidRPr="001F2EB6">
        <w:rPr>
          <w:rFonts w:ascii="Times New Roman" w:hAnsi="Times New Roman" w:cs="Times New Roman"/>
          <w:sz w:val="28"/>
          <w:szCs w:val="28"/>
        </w:rPr>
        <w:t>проникнуться духом соревнования, подчинения правилам, ведущему;</w:t>
      </w:r>
    </w:p>
    <w:p w:rsidR="001F2EB6" w:rsidRPr="001F2EB6" w:rsidRDefault="001F2EB6" w:rsidP="001F2EB6">
      <w:pPr>
        <w:pStyle w:val="a6"/>
        <w:numPr>
          <w:ilvl w:val="0"/>
          <w:numId w:val="12"/>
        </w:numPr>
        <w:spacing w:after="0" w:line="360" w:lineRule="auto"/>
        <w:jc w:val="both"/>
        <w:rPr>
          <w:rFonts w:ascii="Times New Roman" w:hAnsi="Times New Roman" w:cs="Times New Roman"/>
          <w:sz w:val="28"/>
          <w:szCs w:val="28"/>
        </w:rPr>
      </w:pPr>
      <w:r w:rsidRPr="001F2EB6">
        <w:rPr>
          <w:rFonts w:ascii="Times New Roman" w:hAnsi="Times New Roman" w:cs="Times New Roman"/>
          <w:sz w:val="28"/>
          <w:szCs w:val="28"/>
        </w:rPr>
        <w:t>согласовывать свои действия с поступками сверстников.</w:t>
      </w:r>
    </w:p>
    <w:p w:rsidR="001F2EB6" w:rsidRDefault="001F2EB6" w:rsidP="001F2EB6">
      <w:pPr>
        <w:spacing w:after="0" w:line="360" w:lineRule="auto"/>
        <w:ind w:firstLine="709"/>
        <w:jc w:val="both"/>
        <w:rPr>
          <w:rFonts w:ascii="Times New Roman" w:hAnsi="Times New Roman" w:cs="Times New Roman"/>
          <w:sz w:val="28"/>
          <w:szCs w:val="28"/>
        </w:rPr>
      </w:pPr>
      <w:r w:rsidRPr="001F2EB6">
        <w:rPr>
          <w:rFonts w:ascii="Times New Roman" w:hAnsi="Times New Roman" w:cs="Times New Roman"/>
          <w:sz w:val="28"/>
          <w:szCs w:val="28"/>
        </w:rPr>
        <w:t>Можно выбрать для коммуникативных действий как старинные забавы, например, «Море волнуется...», «Путаница», «Ручеёк», так и современные, например, «Веселые старты», «Найди себе пару», «</w:t>
      </w:r>
      <w:proofErr w:type="spellStart"/>
      <w:r w:rsidRPr="001F2EB6">
        <w:rPr>
          <w:rFonts w:ascii="Times New Roman" w:hAnsi="Times New Roman" w:cs="Times New Roman"/>
          <w:sz w:val="28"/>
          <w:szCs w:val="28"/>
        </w:rPr>
        <w:t>Ловишки</w:t>
      </w:r>
      <w:proofErr w:type="spellEnd"/>
      <w:r w:rsidRPr="001F2EB6">
        <w:rPr>
          <w:rFonts w:ascii="Times New Roman" w:hAnsi="Times New Roman" w:cs="Times New Roman"/>
          <w:sz w:val="28"/>
          <w:szCs w:val="28"/>
        </w:rPr>
        <w:t>», танцевальные движения под музыку. Что немаловажно, подвижные забавы доступны даже малышам двух - трех лет.</w:t>
      </w:r>
    </w:p>
    <w:p w:rsidR="00B85A94" w:rsidRPr="00A40512" w:rsidRDefault="00B85A94" w:rsidP="00A40512">
      <w:pPr>
        <w:pStyle w:val="a6"/>
        <w:numPr>
          <w:ilvl w:val="0"/>
          <w:numId w:val="13"/>
        </w:numPr>
        <w:spacing w:after="0" w:line="360" w:lineRule="auto"/>
        <w:jc w:val="both"/>
        <w:rPr>
          <w:rFonts w:ascii="Times New Roman" w:hAnsi="Times New Roman" w:cs="Times New Roman"/>
          <w:sz w:val="28"/>
          <w:szCs w:val="28"/>
        </w:rPr>
      </w:pPr>
      <w:r w:rsidRPr="00A40512">
        <w:rPr>
          <w:rFonts w:ascii="Times New Roman" w:hAnsi="Times New Roman" w:cs="Times New Roman"/>
          <w:sz w:val="28"/>
          <w:szCs w:val="28"/>
        </w:rPr>
        <w:t>«Путаница»</w:t>
      </w:r>
    </w:p>
    <w:p w:rsidR="00A40512" w:rsidRPr="00A40512" w:rsidRDefault="00A40512" w:rsidP="00A40512">
      <w:pPr>
        <w:pStyle w:val="a6"/>
        <w:spacing w:after="0" w:line="360" w:lineRule="auto"/>
        <w:ind w:left="1069"/>
        <w:jc w:val="both"/>
        <w:rPr>
          <w:rFonts w:ascii="Times New Roman" w:hAnsi="Times New Roman" w:cs="Times New Roman"/>
          <w:sz w:val="28"/>
          <w:szCs w:val="28"/>
        </w:rPr>
      </w:pPr>
      <w:r>
        <w:rPr>
          <w:noProof/>
          <w:lang w:eastAsia="ru-RU"/>
        </w:rPr>
        <w:drawing>
          <wp:inline distT="0" distB="0" distL="0" distR="0">
            <wp:extent cx="3145809" cy="2246538"/>
            <wp:effectExtent l="0" t="0" r="0" b="1905"/>
            <wp:docPr id="20" name="Рисунок 20" descr="Он на ухо рядом... #детские_игры_во_дворе. #путаница. #класс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н на ухо рядом... #детские_игры_во_дворе. #путаница. #классики.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5809" cy="2246538"/>
                    </a:xfrm>
                    <a:prstGeom prst="rect">
                      <a:avLst/>
                    </a:prstGeom>
                    <a:ln>
                      <a:noFill/>
                    </a:ln>
                    <a:effectLst>
                      <a:softEdge rad="112500"/>
                    </a:effectLst>
                  </pic:spPr>
                </pic:pic>
              </a:graphicData>
            </a:graphic>
          </wp:inline>
        </w:drawing>
      </w:r>
    </w:p>
    <w:p w:rsid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lastRenderedPageBreak/>
        <w:t>Старинное развлечение, в котором могут принять участие дошкольники разных возрастов. Главное правило - выполнить как можно больше соприкосновений, поэтому участники должны хорошенько «запутаться». При помощи любой считалочки выбирается водящий. Им может быть и взрослый, и старший дошкольник. Затем водящий отворачивается, а игроки, держась за руки, делают разнообразные запутанные движения. Например, можно переступать через сцепленные руки, пролезать под руками других ребят, прокрутиться змейкой. Чем больше запутанных действий, тем интереснее проходит игра. Водящий распутывает «клубок», не расцепляя рук игроков. В этой игре важно взаимодействовать сообща.</w:t>
      </w:r>
    </w:p>
    <w:p w:rsidR="00B85A94" w:rsidRPr="00A40512" w:rsidRDefault="00B85A94" w:rsidP="00A40512">
      <w:pPr>
        <w:pStyle w:val="a6"/>
        <w:numPr>
          <w:ilvl w:val="0"/>
          <w:numId w:val="13"/>
        </w:numPr>
        <w:spacing w:after="0" w:line="360" w:lineRule="auto"/>
        <w:jc w:val="both"/>
        <w:rPr>
          <w:rFonts w:ascii="Times New Roman" w:hAnsi="Times New Roman" w:cs="Times New Roman"/>
          <w:sz w:val="28"/>
          <w:szCs w:val="28"/>
        </w:rPr>
      </w:pPr>
      <w:r w:rsidRPr="00A40512">
        <w:rPr>
          <w:rFonts w:ascii="Times New Roman" w:hAnsi="Times New Roman" w:cs="Times New Roman"/>
          <w:sz w:val="28"/>
          <w:szCs w:val="28"/>
        </w:rPr>
        <w:t>«Ручеёк»</w:t>
      </w:r>
    </w:p>
    <w:p w:rsidR="00A40512" w:rsidRPr="00A40512" w:rsidRDefault="00A40512" w:rsidP="00A40512">
      <w:pPr>
        <w:pStyle w:val="a6"/>
        <w:spacing w:after="0" w:line="360" w:lineRule="auto"/>
        <w:ind w:left="1069"/>
        <w:jc w:val="both"/>
        <w:rPr>
          <w:rFonts w:ascii="Times New Roman" w:hAnsi="Times New Roman" w:cs="Times New Roman"/>
          <w:sz w:val="28"/>
          <w:szCs w:val="28"/>
        </w:rPr>
      </w:pPr>
      <w:r>
        <w:rPr>
          <w:noProof/>
          <w:lang w:eastAsia="ru-RU"/>
        </w:rPr>
        <w:drawing>
          <wp:inline distT="0" distB="0" distL="0" distR="0">
            <wp:extent cx="3616657" cy="2831554"/>
            <wp:effectExtent l="0" t="0" r="3175" b="6985"/>
            <wp:docPr id="21" name="Рисунок 21" descr="Игра в Ручеё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 в Ручеёк."/>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971" cy="2831800"/>
                    </a:xfrm>
                    <a:prstGeom prst="rect">
                      <a:avLst/>
                    </a:prstGeom>
                    <a:ln>
                      <a:noFill/>
                    </a:ln>
                    <a:effectLst>
                      <a:softEdge rad="112500"/>
                    </a:effectLst>
                  </pic:spPr>
                </pic:pic>
              </a:graphicData>
            </a:graphic>
          </wp:inline>
        </w:drawing>
      </w:r>
    </w:p>
    <w:p w:rsid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 xml:space="preserve">Так же, как и предыдущая забава, игра в «ручеек» хорошо знакома многим, часто организуется во время праздников. Однако кроме развлекательной задачи, несет в себе и другой смысл: в ней развивается умение понимать партнера по игре, действовать слаженно в группе. Правила просты, доступны всем детишкам, начиная с 3 лет. Играют обычно и взрослые, и дети. Участники составляют пары, берутся за руки, высоко поднимают их вверх и образуют своеобразный коридор. Затем ведущий идет по импровизированному коридору и, разбивая пару, составляет новую. Оставшийся в одиночестве игрок подобным образом образует новую пару. Как вариант, развлечение можно разнообразить: под музыку поочередно каждая пара проходит по коридору и встает впереди всех. Побеждает пара, которая по окончании </w:t>
      </w:r>
      <w:r w:rsidRPr="00B85A94">
        <w:rPr>
          <w:rFonts w:ascii="Times New Roman" w:hAnsi="Times New Roman" w:cs="Times New Roman"/>
          <w:sz w:val="28"/>
          <w:szCs w:val="28"/>
        </w:rPr>
        <w:lastRenderedPageBreak/>
        <w:t>музыки оказалась первой, поэтому темп игры быстрый. Обязательно нужно отметить тех ребят, которые действовали слаженно.</w:t>
      </w:r>
    </w:p>
    <w:p w:rsidR="00B85A94" w:rsidRPr="00975B0C" w:rsidRDefault="00B85A94" w:rsidP="00B85A94">
      <w:pPr>
        <w:spacing w:after="0" w:line="360" w:lineRule="auto"/>
        <w:ind w:firstLine="709"/>
        <w:jc w:val="both"/>
        <w:rPr>
          <w:rFonts w:ascii="Times New Roman" w:hAnsi="Times New Roman" w:cs="Times New Roman"/>
          <w:b/>
          <w:sz w:val="32"/>
          <w:szCs w:val="28"/>
        </w:rPr>
      </w:pPr>
      <w:r w:rsidRPr="00975B0C">
        <w:rPr>
          <w:rFonts w:ascii="Times New Roman" w:hAnsi="Times New Roman" w:cs="Times New Roman"/>
          <w:b/>
          <w:sz w:val="32"/>
          <w:szCs w:val="28"/>
        </w:rPr>
        <w:t>Творческие игры на общение</w:t>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 xml:space="preserve">Хорошо помогают раскрыться и выразить свои эмоции, а также понять эмоциональный настрой другого человека, творческие игры на развитие коммуникативных способностей у дошкольников. К ним можно отнести забавы с элементами пантомимы, например, по типу «Где мы были, мы не скажем, а что делали – покажем!»  </w:t>
      </w:r>
    </w:p>
    <w:p w:rsidR="00B85A94" w:rsidRPr="00A40512" w:rsidRDefault="00B85A94" w:rsidP="00A40512">
      <w:pPr>
        <w:pStyle w:val="a6"/>
        <w:numPr>
          <w:ilvl w:val="0"/>
          <w:numId w:val="13"/>
        </w:numPr>
        <w:spacing w:after="0" w:line="360" w:lineRule="auto"/>
        <w:jc w:val="both"/>
        <w:rPr>
          <w:rFonts w:ascii="Times New Roman" w:hAnsi="Times New Roman" w:cs="Times New Roman"/>
          <w:sz w:val="28"/>
          <w:szCs w:val="28"/>
        </w:rPr>
      </w:pPr>
      <w:r w:rsidRPr="00A40512">
        <w:rPr>
          <w:rFonts w:ascii="Times New Roman" w:hAnsi="Times New Roman" w:cs="Times New Roman"/>
          <w:sz w:val="28"/>
          <w:szCs w:val="28"/>
        </w:rPr>
        <w:t>«Где мы были, мы не скажем, а что делали – покажем!»</w:t>
      </w:r>
    </w:p>
    <w:p w:rsidR="00A40512" w:rsidRPr="00A40512" w:rsidRDefault="00A40512" w:rsidP="00A40512">
      <w:pPr>
        <w:pStyle w:val="a6"/>
        <w:spacing w:after="0" w:line="360" w:lineRule="auto"/>
        <w:ind w:left="1069"/>
        <w:jc w:val="both"/>
        <w:rPr>
          <w:rFonts w:ascii="Times New Roman" w:hAnsi="Times New Roman" w:cs="Times New Roman"/>
          <w:sz w:val="28"/>
          <w:szCs w:val="28"/>
        </w:rPr>
      </w:pPr>
      <w:r>
        <w:rPr>
          <w:noProof/>
          <w:lang w:eastAsia="ru-RU"/>
        </w:rPr>
        <w:drawing>
          <wp:inline distT="0" distB="0" distL="0" distR="0">
            <wp:extent cx="4572000" cy="2572385"/>
            <wp:effectExtent l="0" t="0" r="0" b="0"/>
            <wp:docPr id="22" name="Рисунок 22" descr="Как я играю с детьми в речевые игры с движ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я играю с детьми в речевые игры с движениями."/>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572385"/>
                    </a:xfrm>
                    <a:prstGeom prst="rect">
                      <a:avLst/>
                    </a:prstGeom>
                    <a:ln>
                      <a:noFill/>
                    </a:ln>
                    <a:effectLst>
                      <a:softEdge rad="112500"/>
                    </a:effectLst>
                  </pic:spPr>
                </pic:pic>
              </a:graphicData>
            </a:graphic>
          </wp:inline>
        </w:drawing>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Играть можно уже с 3 лет, побуждать дошколят передавать свой эмоциональный настрой и понимать эмоции другого человека, договариваться между собой о действиях. Смысл развлечения в том, что дети договариваются об изображаемом событии, а водящий должен отгадать задуманные, разыгранные при помощи мимики и жестов действия, например:</w:t>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Дети собирают в лесу грибы, ягоды (наклоняются, рвут, кладут в воображаемую корзинку).</w:t>
      </w:r>
    </w:p>
    <w:p w:rsidR="00B85A94" w:rsidRP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Ребята едят вкусное мороженое, которое быстро тает и течет по руке (жестами показывают кулечек, облизываются, на лице удовольствие).</w:t>
      </w:r>
    </w:p>
    <w:p w:rsidR="00B85A94"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Ребенок утром умывается, делает зарядку, одевается, чтобы идти в детский сад (имитация действий).</w:t>
      </w:r>
    </w:p>
    <w:p w:rsidR="00FC78BB" w:rsidRDefault="00FC78BB" w:rsidP="001F2EB6">
      <w:pPr>
        <w:spacing w:after="0" w:line="360" w:lineRule="auto"/>
        <w:ind w:firstLine="709"/>
        <w:jc w:val="both"/>
        <w:rPr>
          <w:rFonts w:ascii="Times New Roman" w:hAnsi="Times New Roman" w:cs="Times New Roman"/>
          <w:b/>
          <w:sz w:val="32"/>
          <w:szCs w:val="28"/>
        </w:rPr>
      </w:pPr>
    </w:p>
    <w:p w:rsidR="001F2EB6" w:rsidRDefault="001F2EB6" w:rsidP="001F2EB6">
      <w:pPr>
        <w:spacing w:after="0" w:line="360" w:lineRule="auto"/>
        <w:ind w:firstLine="709"/>
        <w:jc w:val="both"/>
        <w:rPr>
          <w:rFonts w:ascii="Times New Roman" w:hAnsi="Times New Roman" w:cs="Times New Roman"/>
          <w:b/>
          <w:sz w:val="32"/>
          <w:szCs w:val="28"/>
        </w:rPr>
      </w:pPr>
      <w:r w:rsidRPr="00975B0C">
        <w:rPr>
          <w:rFonts w:ascii="Times New Roman" w:hAnsi="Times New Roman" w:cs="Times New Roman"/>
          <w:b/>
          <w:sz w:val="32"/>
          <w:szCs w:val="28"/>
        </w:rPr>
        <w:lastRenderedPageBreak/>
        <w:t>Словесные игры и упражнения на общение</w:t>
      </w:r>
    </w:p>
    <w:p w:rsidR="00FC78BB" w:rsidRPr="00975B0C" w:rsidRDefault="00FC78BB" w:rsidP="001F2EB6">
      <w:pPr>
        <w:spacing w:after="0" w:line="360" w:lineRule="auto"/>
        <w:ind w:firstLine="709"/>
        <w:jc w:val="both"/>
        <w:rPr>
          <w:rFonts w:ascii="Times New Roman" w:hAnsi="Times New Roman" w:cs="Times New Roman"/>
          <w:b/>
          <w:sz w:val="32"/>
          <w:szCs w:val="28"/>
        </w:rPr>
      </w:pPr>
      <w:r>
        <w:rPr>
          <w:rFonts w:ascii="Times New Roman" w:hAnsi="Times New Roman" w:cs="Times New Roman"/>
          <w:b/>
          <w:noProof/>
          <w:sz w:val="32"/>
          <w:szCs w:val="28"/>
          <w:lang w:eastAsia="ru-RU"/>
        </w:rPr>
        <w:drawing>
          <wp:inline distT="0" distB="0" distL="0" distR="0">
            <wp:extent cx="3848669" cy="3402961"/>
            <wp:effectExtent l="0" t="0" r="0" b="7620"/>
            <wp:docPr id="23" name="Рисунок 23" descr="C:\Users\папа\Pictur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апа\Pictures\img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832" cy="3403105"/>
                    </a:xfrm>
                    <a:prstGeom prst="rect">
                      <a:avLst/>
                    </a:prstGeom>
                    <a:ln>
                      <a:noFill/>
                    </a:ln>
                    <a:effectLst>
                      <a:softEdge rad="112500"/>
                    </a:effectLst>
                  </pic:spPr>
                </pic:pic>
              </a:graphicData>
            </a:graphic>
          </wp:inline>
        </w:drawing>
      </w:r>
    </w:p>
    <w:p w:rsidR="001F2EB6" w:rsidRDefault="001F2EB6" w:rsidP="001F2EB6">
      <w:pPr>
        <w:spacing w:after="0" w:line="360" w:lineRule="auto"/>
        <w:ind w:firstLine="709"/>
        <w:jc w:val="both"/>
        <w:rPr>
          <w:rFonts w:ascii="Times New Roman" w:hAnsi="Times New Roman" w:cs="Times New Roman"/>
          <w:sz w:val="28"/>
          <w:szCs w:val="28"/>
        </w:rPr>
      </w:pPr>
      <w:r w:rsidRPr="001F2EB6">
        <w:rPr>
          <w:rFonts w:ascii="Times New Roman" w:hAnsi="Times New Roman" w:cs="Times New Roman"/>
          <w:sz w:val="28"/>
          <w:szCs w:val="28"/>
        </w:rPr>
        <w:t>Словесные игры несут в себе большой потенциал воспитания у дошколят коммуникативных навыков, так как речевое общение - наиболее понятный и доступный тип общения для детей. При помощи речевых выражений дети могут показать свое отношение к поступкам окружающих, выразить внимание и сопереживание к другому, без труда вступать в общение, вести диалог. Этот вид игры более доступен ребятишкам старшего дошкольного возраста.</w:t>
      </w:r>
    </w:p>
    <w:p w:rsidR="00FC78BB" w:rsidRPr="00FC78BB" w:rsidRDefault="00B85A94" w:rsidP="00FC78BB">
      <w:pPr>
        <w:pStyle w:val="a6"/>
        <w:numPr>
          <w:ilvl w:val="0"/>
          <w:numId w:val="13"/>
        </w:numPr>
        <w:spacing w:after="0" w:line="360" w:lineRule="auto"/>
        <w:jc w:val="both"/>
        <w:rPr>
          <w:rFonts w:ascii="Times New Roman" w:hAnsi="Times New Roman" w:cs="Times New Roman"/>
          <w:sz w:val="28"/>
          <w:szCs w:val="28"/>
        </w:rPr>
      </w:pPr>
      <w:r w:rsidRPr="00FC78BB">
        <w:rPr>
          <w:rFonts w:ascii="Times New Roman" w:hAnsi="Times New Roman" w:cs="Times New Roman"/>
          <w:sz w:val="28"/>
          <w:szCs w:val="28"/>
        </w:rPr>
        <w:t>«Давайте говорить друг другу комплименты»</w:t>
      </w:r>
    </w:p>
    <w:p w:rsidR="00B85A94" w:rsidRPr="00CB18E8" w:rsidRDefault="00B85A94" w:rsidP="00B85A94">
      <w:pPr>
        <w:spacing w:after="0" w:line="360" w:lineRule="auto"/>
        <w:ind w:firstLine="709"/>
        <w:jc w:val="both"/>
        <w:rPr>
          <w:rFonts w:ascii="Times New Roman" w:hAnsi="Times New Roman" w:cs="Times New Roman"/>
          <w:sz w:val="28"/>
          <w:szCs w:val="28"/>
        </w:rPr>
      </w:pPr>
      <w:r w:rsidRPr="00B85A94">
        <w:rPr>
          <w:rFonts w:ascii="Times New Roman" w:hAnsi="Times New Roman" w:cs="Times New Roman"/>
          <w:sz w:val="28"/>
          <w:szCs w:val="28"/>
        </w:rPr>
        <w:t>Повышает самооценку, развивает позитивное отношение к окружающим. Хороши такие действия будут во время празднования дней рождения, семейных торжеств. Для поддержания интереса можно использовать вариант с мячом. Начинает взрослый, который бросает мяч любому игроку с комплиментом, например: «Наташа добрая, она пожалела котенка, покормила его молочком» или «Андрюша заботливый, он всегда помогает маме донести сумки из магазина». Когда дети усвоят, что такое комплимент, действия можно разнообразить, например, поочередно перебрасывать мяч друг другу с комплиментами. Игра должна проходить в спокойном темпе, чтобы дать время для обдумывания комплимента.</w:t>
      </w:r>
    </w:p>
    <w:p w:rsidR="006A0A31"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Коррекция поведения играми – метод действенный и очень простой и не требует специфических знаний и умений. </w:t>
      </w:r>
      <w:r w:rsidR="009B2053" w:rsidRPr="00CB18E8">
        <w:rPr>
          <w:rFonts w:ascii="Times New Roman" w:hAnsi="Times New Roman" w:cs="Times New Roman"/>
          <w:sz w:val="28"/>
          <w:szCs w:val="28"/>
        </w:rPr>
        <w:t>Лечить ребё</w:t>
      </w:r>
      <w:r w:rsidRPr="00CB18E8">
        <w:rPr>
          <w:rFonts w:ascii="Times New Roman" w:hAnsi="Times New Roman" w:cs="Times New Roman"/>
          <w:sz w:val="28"/>
          <w:szCs w:val="28"/>
        </w:rPr>
        <w:t xml:space="preserve">нка при помощи игры можно и внутри </w:t>
      </w:r>
      <w:r w:rsidRPr="00CB18E8">
        <w:rPr>
          <w:rFonts w:ascii="Times New Roman" w:hAnsi="Times New Roman" w:cs="Times New Roman"/>
          <w:sz w:val="28"/>
          <w:szCs w:val="28"/>
        </w:rPr>
        <w:lastRenderedPageBreak/>
        <w:t xml:space="preserve">семьи, и в детском коллективе. Особенно эффективно помогают игры для замкнутых детей </w:t>
      </w:r>
      <w:r w:rsidR="006B4152">
        <w:rPr>
          <w:rFonts w:ascii="Times New Roman" w:hAnsi="Times New Roman" w:cs="Times New Roman"/>
          <w:sz w:val="28"/>
          <w:szCs w:val="28"/>
        </w:rPr>
        <w:t xml:space="preserve">среднего </w:t>
      </w:r>
      <w:r w:rsidRPr="00CB18E8">
        <w:rPr>
          <w:rFonts w:ascii="Times New Roman" w:hAnsi="Times New Roman" w:cs="Times New Roman"/>
          <w:sz w:val="28"/>
          <w:szCs w:val="28"/>
        </w:rPr>
        <w:t>дошкольного возраста (</w:t>
      </w:r>
      <w:r w:rsidR="006B4152">
        <w:rPr>
          <w:rFonts w:ascii="Times New Roman" w:hAnsi="Times New Roman" w:cs="Times New Roman"/>
          <w:sz w:val="28"/>
          <w:szCs w:val="28"/>
        </w:rPr>
        <w:t>4-5</w:t>
      </w:r>
      <w:r w:rsidRPr="00CB18E8">
        <w:rPr>
          <w:rFonts w:ascii="Times New Roman" w:hAnsi="Times New Roman" w:cs="Times New Roman"/>
          <w:sz w:val="28"/>
          <w:szCs w:val="28"/>
        </w:rPr>
        <w:t xml:space="preserve"> лет). Они довольно быстро корректируют проблемы в общении.</w:t>
      </w:r>
    </w:p>
    <w:p w:rsidR="00FC78BB" w:rsidRDefault="00FC78BB" w:rsidP="00FC78BB">
      <w:pPr>
        <w:pStyle w:val="a6"/>
        <w:numPr>
          <w:ilvl w:val="0"/>
          <w:numId w:val="13"/>
        </w:numPr>
        <w:spacing w:after="0" w:line="360" w:lineRule="auto"/>
        <w:jc w:val="both"/>
        <w:rPr>
          <w:rFonts w:ascii="Times New Roman" w:hAnsi="Times New Roman" w:cs="Times New Roman"/>
          <w:sz w:val="28"/>
          <w:szCs w:val="28"/>
        </w:rPr>
      </w:pPr>
      <w:r w:rsidRPr="00FC78BB">
        <w:rPr>
          <w:rFonts w:ascii="Times New Roman" w:hAnsi="Times New Roman" w:cs="Times New Roman"/>
          <w:sz w:val="28"/>
          <w:szCs w:val="28"/>
        </w:rPr>
        <w:t>«Найди меня»</w:t>
      </w:r>
    </w:p>
    <w:p w:rsidR="00FC78BB" w:rsidRPr="00FC78BB" w:rsidRDefault="00FC78BB" w:rsidP="00FC78BB">
      <w:pPr>
        <w:pStyle w:val="a6"/>
        <w:spacing w:after="0" w:line="360" w:lineRule="auto"/>
        <w:ind w:left="1069"/>
        <w:jc w:val="both"/>
        <w:rPr>
          <w:rFonts w:ascii="Times New Roman" w:hAnsi="Times New Roman" w:cs="Times New Roman"/>
          <w:sz w:val="28"/>
          <w:szCs w:val="28"/>
        </w:rPr>
      </w:pPr>
      <w:r>
        <w:rPr>
          <w:noProof/>
          <w:lang w:eastAsia="ru-RU"/>
        </w:rPr>
        <w:drawing>
          <wp:inline distT="0" distB="0" distL="0" distR="0">
            <wp:extent cx="2859405" cy="1903730"/>
            <wp:effectExtent l="0" t="0" r="0" b="1270"/>
            <wp:docPr id="26" name="Рисунок 26" descr="Игры родителей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 родителей с детьми"/>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903730"/>
                    </a:xfrm>
                    <a:prstGeom prst="rect">
                      <a:avLst/>
                    </a:prstGeom>
                    <a:ln>
                      <a:noFill/>
                    </a:ln>
                    <a:effectLst>
                      <a:softEdge rad="112500"/>
                    </a:effectLst>
                  </pic:spPr>
                </pic:pic>
              </a:graphicData>
            </a:graphic>
          </wp:inline>
        </w:drawing>
      </w:r>
    </w:p>
    <w:p w:rsidR="00FC78BB"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 xml:space="preserve">Довольно необычная игра по типу </w:t>
      </w:r>
      <w:r>
        <w:rPr>
          <w:rFonts w:ascii="Times New Roman" w:hAnsi="Times New Roman" w:cs="Times New Roman"/>
          <w:sz w:val="28"/>
          <w:szCs w:val="28"/>
        </w:rPr>
        <w:t>«</w:t>
      </w:r>
      <w:r w:rsidRPr="00FC78BB">
        <w:rPr>
          <w:rFonts w:ascii="Times New Roman" w:hAnsi="Times New Roman" w:cs="Times New Roman"/>
          <w:sz w:val="28"/>
          <w:szCs w:val="28"/>
        </w:rPr>
        <w:t>жмурок</w:t>
      </w:r>
      <w:r>
        <w:rPr>
          <w:rFonts w:ascii="Times New Roman" w:hAnsi="Times New Roman" w:cs="Times New Roman"/>
          <w:sz w:val="28"/>
          <w:szCs w:val="28"/>
        </w:rPr>
        <w:t>»</w:t>
      </w:r>
      <w:r w:rsidRPr="00FC78BB">
        <w:rPr>
          <w:rFonts w:ascii="Times New Roman" w:hAnsi="Times New Roman" w:cs="Times New Roman"/>
          <w:sz w:val="28"/>
          <w:szCs w:val="28"/>
        </w:rPr>
        <w:t>, набирающая все большую популярность среди семей. С ее помощью у дошколят создается положительный эмоциональный настрой, устанавливается более тесный контакт детей и родителей. Правила игры просты, но интересны: игроки распределяются на две команды - дети и взрослые. Водящим поочередно становится каждый из родителей. Водящему завязывают глаза, и по команде «Раз - два - три - ищи!» он руками старается найти своего ребенка среди других игроков. Чтобы создать наибольший интерес и запутать водящего, можно предложить ребятам поменяться заколками, курточками. Если дети достаточно большие, можно предлагать им также роль водящего, чтобы найти своего родителя.</w:t>
      </w:r>
    </w:p>
    <w:p w:rsidR="00FC78BB" w:rsidRPr="00FC78BB"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Помимо игр, в домашнем обучении используются игровые упражнения, которые будут полезны семьям, воспитывающим одного ребенка:</w:t>
      </w:r>
    </w:p>
    <w:p w:rsidR="00FC78BB" w:rsidRPr="00FC78BB"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«От улыбки станет всем светлей: порадуй домашних самой красивой улыбкой, какую ты только можешь показать».</w:t>
      </w:r>
    </w:p>
    <w:p w:rsidR="00FC78BB" w:rsidRPr="00FC78BB"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«Как правильно поступить, если тебе хочется попасть в интересную игру, в которую играют другие дети».</w:t>
      </w:r>
    </w:p>
    <w:p w:rsidR="00FC78BB" w:rsidRPr="00FC78BB"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«Какой подарок своему другу ты найдешь в волшебном магазине».</w:t>
      </w:r>
    </w:p>
    <w:p w:rsidR="00FC78BB" w:rsidRPr="00CB18E8"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 xml:space="preserve">«Постарайся рассмешить царевну </w:t>
      </w:r>
      <w:proofErr w:type="spellStart"/>
      <w:r w:rsidRPr="00FC78BB">
        <w:rPr>
          <w:rFonts w:ascii="Times New Roman" w:hAnsi="Times New Roman" w:cs="Times New Roman"/>
          <w:sz w:val="28"/>
          <w:szCs w:val="28"/>
        </w:rPr>
        <w:t>Несмеяну</w:t>
      </w:r>
      <w:proofErr w:type="spellEnd"/>
      <w:r w:rsidRPr="00FC78BB">
        <w:rPr>
          <w:rFonts w:ascii="Times New Roman" w:hAnsi="Times New Roman" w:cs="Times New Roman"/>
          <w:sz w:val="28"/>
          <w:szCs w:val="28"/>
        </w:rPr>
        <w:t>».</w:t>
      </w:r>
    </w:p>
    <w:p w:rsidR="006A0A31" w:rsidRPr="00CB18E8" w:rsidRDefault="006A0A31" w:rsidP="00CB18E8">
      <w:pPr>
        <w:spacing w:after="0" w:line="360" w:lineRule="auto"/>
        <w:ind w:firstLine="709"/>
        <w:jc w:val="both"/>
        <w:rPr>
          <w:rFonts w:ascii="Times New Roman" w:hAnsi="Times New Roman" w:cs="Times New Roman"/>
          <w:sz w:val="28"/>
          <w:szCs w:val="28"/>
        </w:rPr>
      </w:pPr>
    </w:p>
    <w:p w:rsidR="009B2053" w:rsidRPr="00CB18E8" w:rsidRDefault="009B2053" w:rsidP="00CB18E8">
      <w:pPr>
        <w:spacing w:after="0" w:line="360" w:lineRule="auto"/>
        <w:ind w:firstLine="709"/>
        <w:jc w:val="both"/>
        <w:rPr>
          <w:rFonts w:ascii="Times New Roman" w:hAnsi="Times New Roman" w:cs="Times New Roman"/>
          <w:sz w:val="28"/>
          <w:szCs w:val="28"/>
        </w:rPr>
      </w:pPr>
    </w:p>
    <w:p w:rsidR="00975B0C" w:rsidRPr="002A425A" w:rsidRDefault="00975B0C" w:rsidP="00975B0C">
      <w:pPr>
        <w:spacing w:after="0" w:line="360" w:lineRule="auto"/>
        <w:ind w:firstLine="709"/>
        <w:jc w:val="both"/>
        <w:rPr>
          <w:rFonts w:ascii="Times New Roman" w:hAnsi="Times New Roman" w:cs="Times New Roman"/>
          <w:b/>
          <w:caps/>
          <w:sz w:val="32"/>
          <w:szCs w:val="28"/>
        </w:rPr>
      </w:pPr>
      <w:r w:rsidRPr="002A425A">
        <w:rPr>
          <w:rFonts w:ascii="Times New Roman" w:hAnsi="Times New Roman" w:cs="Times New Roman"/>
          <w:b/>
          <w:caps/>
          <w:sz w:val="32"/>
          <w:szCs w:val="28"/>
        </w:rPr>
        <w:lastRenderedPageBreak/>
        <w:t>Советы психолога</w:t>
      </w:r>
    </w:p>
    <w:p w:rsidR="00975B0C" w:rsidRPr="00CB18E8" w:rsidRDefault="00975B0C" w:rsidP="00975B0C">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Родителям не стоит отчаиваться и полагать, что выхода нет. Замкнутые и некоммуникабельные дети – не приговор. Это стартовая точка для активных действий.</w:t>
      </w:r>
    </w:p>
    <w:p w:rsidR="00975B0C" w:rsidRPr="00CB18E8" w:rsidRDefault="00975B0C" w:rsidP="00975B0C">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Мама и папа должны каждый день показывать личным примером, что общение - это интересно, познавательно, увлекательно и полезно - помогает решать какие-то проблемы. Они должны демонстрировать всё это замкнутому ребёнку и рассказывать, какие позитивные чувства дарит им общение. Ходите в гости, приглашайте гостей к себе.</w:t>
      </w:r>
    </w:p>
    <w:p w:rsidR="00975B0C" w:rsidRPr="00CB18E8" w:rsidRDefault="00975B0C" w:rsidP="00975B0C">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Торопить «буку» нельзя. Он сам выберет наилучший момент для начала общения с кем-то. Дергать его и подталкивать к этому – путь неверный. Это может вызвать ещё больший уход в себя. Малыш выстроит настоящий железный занавес, поднять который будет очень сложно.</w:t>
      </w:r>
    </w:p>
    <w:p w:rsidR="00975B0C" w:rsidRDefault="00975B0C" w:rsidP="00975B0C">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Основа успешной коррекции — доброжелательность. Если малыш будет чувствовать её, проблем с преодолением трудностей в общении у него не возникнет.</w:t>
      </w:r>
    </w:p>
    <w:p w:rsidR="00975B0C" w:rsidRPr="00CB18E8" w:rsidRDefault="00975B0C" w:rsidP="00975B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самое главное: н</w:t>
      </w:r>
      <w:r w:rsidRPr="00975B0C">
        <w:rPr>
          <w:rFonts w:ascii="Times New Roman" w:hAnsi="Times New Roman" w:cs="Times New Roman"/>
          <w:sz w:val="28"/>
          <w:szCs w:val="28"/>
        </w:rPr>
        <w:t xml:space="preserve">е надо ждать, пока </w:t>
      </w:r>
      <w:r>
        <w:rPr>
          <w:rFonts w:ascii="Times New Roman" w:hAnsi="Times New Roman" w:cs="Times New Roman"/>
          <w:sz w:val="28"/>
          <w:szCs w:val="28"/>
        </w:rPr>
        <w:t>дети</w:t>
      </w:r>
      <w:r w:rsidRPr="00975B0C">
        <w:rPr>
          <w:rFonts w:ascii="Times New Roman" w:hAnsi="Times New Roman" w:cs="Times New Roman"/>
          <w:sz w:val="28"/>
          <w:szCs w:val="28"/>
        </w:rPr>
        <w:t xml:space="preserve"> самостоятельно науч</w:t>
      </w:r>
      <w:r>
        <w:rPr>
          <w:rFonts w:ascii="Times New Roman" w:hAnsi="Times New Roman" w:cs="Times New Roman"/>
          <w:sz w:val="28"/>
          <w:szCs w:val="28"/>
        </w:rPr>
        <w:t>а</w:t>
      </w:r>
      <w:r w:rsidRPr="00975B0C">
        <w:rPr>
          <w:rFonts w:ascii="Times New Roman" w:hAnsi="Times New Roman" w:cs="Times New Roman"/>
          <w:sz w:val="28"/>
          <w:szCs w:val="28"/>
        </w:rPr>
        <w:t>тся общаться с окружающим миром. Ситуация может сложиться не лучшим образом. Родителям следует при помощи несложных игр и упражнений самим учиться общаться со своим ребенком и учить правильно строить взаимоотношения с окружающим миром.</w:t>
      </w:r>
    </w:p>
    <w:p w:rsidR="009B2053" w:rsidRDefault="009B2053" w:rsidP="00CB18E8">
      <w:pPr>
        <w:spacing w:after="0" w:line="360" w:lineRule="auto"/>
        <w:ind w:firstLine="709"/>
        <w:jc w:val="both"/>
        <w:rPr>
          <w:rFonts w:ascii="Times New Roman" w:hAnsi="Times New Roman" w:cs="Times New Roman"/>
          <w:sz w:val="28"/>
          <w:szCs w:val="28"/>
        </w:rPr>
      </w:pPr>
    </w:p>
    <w:p w:rsidR="00975B0C" w:rsidRDefault="00975B0C" w:rsidP="00CB18E8">
      <w:pPr>
        <w:spacing w:after="0" w:line="360" w:lineRule="auto"/>
        <w:ind w:firstLine="709"/>
        <w:jc w:val="both"/>
        <w:rPr>
          <w:rFonts w:ascii="Times New Roman" w:hAnsi="Times New Roman" w:cs="Times New Roman"/>
          <w:sz w:val="28"/>
          <w:szCs w:val="28"/>
        </w:rPr>
      </w:pPr>
    </w:p>
    <w:p w:rsidR="00975B0C" w:rsidRDefault="00CC07B4" w:rsidP="00CB18E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3696" cy="2759402"/>
            <wp:effectExtent l="0" t="0" r="0" b="3175"/>
            <wp:docPr id="15" name="Рисунок 15" descr="C:\Users\папа\Downloads\Fotoram.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апа\Downloads\Fotoram.io (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198" cy="2766660"/>
                    </a:xfrm>
                    <a:prstGeom prst="rect">
                      <a:avLst/>
                    </a:prstGeom>
                    <a:noFill/>
                    <a:ln>
                      <a:noFill/>
                    </a:ln>
                  </pic:spPr>
                </pic:pic>
              </a:graphicData>
            </a:graphic>
          </wp:inline>
        </w:drawing>
      </w:r>
    </w:p>
    <w:p w:rsidR="00975B0C" w:rsidRDefault="00975B0C" w:rsidP="00CB18E8">
      <w:pPr>
        <w:spacing w:after="0" w:line="360" w:lineRule="auto"/>
        <w:ind w:firstLine="709"/>
        <w:jc w:val="both"/>
        <w:rPr>
          <w:rFonts w:ascii="Times New Roman" w:hAnsi="Times New Roman" w:cs="Times New Roman"/>
          <w:sz w:val="28"/>
          <w:szCs w:val="28"/>
        </w:rPr>
      </w:pPr>
    </w:p>
    <w:p w:rsidR="00975B0C" w:rsidRPr="00CC07B4" w:rsidRDefault="00CC07B4" w:rsidP="00CB18E8">
      <w:pPr>
        <w:spacing w:after="0" w:line="360" w:lineRule="auto"/>
        <w:ind w:firstLine="709"/>
        <w:jc w:val="both"/>
        <w:rPr>
          <w:rFonts w:ascii="Times New Roman" w:hAnsi="Times New Roman" w:cs="Times New Roman"/>
          <w:b/>
          <w:caps/>
          <w:sz w:val="32"/>
          <w:szCs w:val="28"/>
        </w:rPr>
      </w:pPr>
      <w:r w:rsidRPr="00CC07B4">
        <w:rPr>
          <w:rFonts w:ascii="Times New Roman" w:hAnsi="Times New Roman" w:cs="Times New Roman"/>
          <w:b/>
          <w:caps/>
          <w:sz w:val="32"/>
          <w:szCs w:val="28"/>
        </w:rPr>
        <w:lastRenderedPageBreak/>
        <w:t>Игротека</w:t>
      </w:r>
    </w:p>
    <w:p w:rsidR="006A0A31" w:rsidRPr="00796A61" w:rsidRDefault="006A0A31"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«Создаем сказку»</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Участников нужно разделить по парам. Каждая «двойка» должна слепить из пластилина несуществующее фантастическое животное. В середине процесса игра останавлива</w:t>
      </w:r>
      <w:r w:rsidR="009B2053" w:rsidRPr="00CB18E8">
        <w:rPr>
          <w:rFonts w:ascii="Times New Roman" w:hAnsi="Times New Roman" w:cs="Times New Roman"/>
          <w:sz w:val="28"/>
          <w:szCs w:val="28"/>
        </w:rPr>
        <w:t>е</w:t>
      </w:r>
      <w:r w:rsidRPr="00CB18E8">
        <w:rPr>
          <w:rFonts w:ascii="Times New Roman" w:hAnsi="Times New Roman" w:cs="Times New Roman"/>
          <w:sz w:val="28"/>
          <w:szCs w:val="28"/>
        </w:rPr>
        <w:t>тся и пары участников меняются местами. Теперь их задача – долепить существо, которое задумали другие игроки. По окончани</w:t>
      </w:r>
      <w:r w:rsidR="00CC07B4">
        <w:rPr>
          <w:rFonts w:ascii="Times New Roman" w:hAnsi="Times New Roman" w:cs="Times New Roman"/>
          <w:sz w:val="28"/>
          <w:szCs w:val="28"/>
        </w:rPr>
        <w:t>ю</w:t>
      </w:r>
      <w:r w:rsidRPr="00CB18E8">
        <w:rPr>
          <w:rFonts w:ascii="Times New Roman" w:hAnsi="Times New Roman" w:cs="Times New Roman"/>
          <w:sz w:val="28"/>
          <w:szCs w:val="28"/>
        </w:rPr>
        <w:t xml:space="preserve"> творческого состязания ребята рассказывают, кого они придумали, какой это персон</w:t>
      </w:r>
      <w:r w:rsidR="009B2053" w:rsidRPr="00CB18E8">
        <w:rPr>
          <w:rFonts w:ascii="Times New Roman" w:hAnsi="Times New Roman" w:cs="Times New Roman"/>
          <w:sz w:val="28"/>
          <w:szCs w:val="28"/>
        </w:rPr>
        <w:t>аж, что умеет, что ест, где живё</w:t>
      </w:r>
      <w:r w:rsidRPr="00CB18E8">
        <w:rPr>
          <w:rFonts w:ascii="Times New Roman" w:hAnsi="Times New Roman" w:cs="Times New Roman"/>
          <w:sz w:val="28"/>
          <w:szCs w:val="28"/>
        </w:rPr>
        <w:t>т.</w:t>
      </w:r>
    </w:p>
    <w:p w:rsidR="006A0A31" w:rsidRPr="00796A61" w:rsidRDefault="006A0A31"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«Что я сделаю?»</w:t>
      </w:r>
    </w:p>
    <w:p w:rsidR="006A0A31" w:rsidRPr="00CB18E8" w:rsidRDefault="00A15672"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4140835</wp:posOffset>
            </wp:positionH>
            <wp:positionV relativeFrom="paragraph">
              <wp:posOffset>5080</wp:posOffset>
            </wp:positionV>
            <wp:extent cx="2486025" cy="1661795"/>
            <wp:effectExtent l="0" t="0" r="9525" b="0"/>
            <wp:wrapTight wrapText="bothSides">
              <wp:wrapPolygon edited="0">
                <wp:start x="0" y="0"/>
                <wp:lineTo x="0" y="21295"/>
                <wp:lineTo x="21517" y="21295"/>
                <wp:lineTo x="21517" y="0"/>
                <wp:lineTo x="0" y="0"/>
              </wp:wrapPolygon>
            </wp:wrapTight>
            <wp:docPr id="16" name="Рисунок 16" descr="https://o-krohe.ru/images/article/thumb/400-0/2017/03/chto-delat-esli-vash-rebenok-zamknutyj-slishkom-stesnitelnyj-ili-neobshchitelnyj--1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krohe.ru/images/article/thumb/400-0/2017/03/chto-delat-esli-vash-rebenok-zamknutyj-slishkom-stesnitelnyj-ili-neobshchitelnyj--12.jpg">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661795"/>
                    </a:xfrm>
                    <a:prstGeom prst="rect">
                      <a:avLst/>
                    </a:prstGeom>
                    <a:noFill/>
                    <a:ln>
                      <a:noFill/>
                    </a:ln>
                  </pic:spPr>
                </pic:pic>
              </a:graphicData>
            </a:graphic>
          </wp:anchor>
        </w:drawing>
      </w:r>
      <w:r w:rsidR="006A0A31" w:rsidRPr="00CB18E8">
        <w:rPr>
          <w:rFonts w:ascii="Times New Roman" w:hAnsi="Times New Roman" w:cs="Times New Roman"/>
          <w:sz w:val="28"/>
          <w:szCs w:val="28"/>
        </w:rPr>
        <w:t>П</w:t>
      </w:r>
      <w:r w:rsidR="009B2053" w:rsidRPr="00CB18E8">
        <w:rPr>
          <w:rFonts w:ascii="Times New Roman" w:hAnsi="Times New Roman" w:cs="Times New Roman"/>
          <w:sz w:val="28"/>
          <w:szCs w:val="28"/>
        </w:rPr>
        <w:t>редложите вашему замкнутому ребё</w:t>
      </w:r>
      <w:r w:rsidR="006A0A31" w:rsidRPr="00CB18E8">
        <w:rPr>
          <w:rFonts w:ascii="Times New Roman" w:hAnsi="Times New Roman" w:cs="Times New Roman"/>
          <w:sz w:val="28"/>
          <w:szCs w:val="28"/>
        </w:rPr>
        <w:t>нку разыграть незнакомую ситуацию. К примеру, в вашем дворе призе</w:t>
      </w:r>
      <w:r w:rsidR="009B2053" w:rsidRPr="00CB18E8">
        <w:rPr>
          <w:rFonts w:ascii="Times New Roman" w:hAnsi="Times New Roman" w:cs="Times New Roman"/>
          <w:sz w:val="28"/>
          <w:szCs w:val="28"/>
        </w:rPr>
        <w:t>млилась летающая тарелка. Из неё</w:t>
      </w:r>
      <w:r w:rsidR="006A0A31" w:rsidRPr="00CB18E8">
        <w:rPr>
          <w:rFonts w:ascii="Times New Roman" w:hAnsi="Times New Roman" w:cs="Times New Roman"/>
          <w:sz w:val="28"/>
          <w:szCs w:val="28"/>
        </w:rPr>
        <w:t xml:space="preserve"> вышли симпатичные и очень дружелюбные инопланетяне. Они держат в р</w:t>
      </w:r>
      <w:r w:rsidR="009B2053" w:rsidRPr="00CB18E8">
        <w:rPr>
          <w:rFonts w:ascii="Times New Roman" w:hAnsi="Times New Roman" w:cs="Times New Roman"/>
          <w:sz w:val="28"/>
          <w:szCs w:val="28"/>
        </w:rPr>
        <w:t>уках большой торт… Вместе с ребё</w:t>
      </w:r>
      <w:r w:rsidR="006A0A31" w:rsidRPr="00CB18E8">
        <w:rPr>
          <w:rFonts w:ascii="Times New Roman" w:hAnsi="Times New Roman" w:cs="Times New Roman"/>
          <w:sz w:val="28"/>
          <w:szCs w:val="28"/>
        </w:rPr>
        <w:t>нком по ролям придумайте ваши диалоги с этими пришельцами. Это научит малыша не стесняться разговаривать с незнакомцами.</w:t>
      </w:r>
    </w:p>
    <w:p w:rsidR="006A0A31" w:rsidRPr="00796A61" w:rsidRDefault="006A0A31"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«Я через много лет»</w:t>
      </w:r>
    </w:p>
    <w:p w:rsidR="006A0A31" w:rsidRPr="00CB18E8" w:rsidRDefault="00A15672"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4039235</wp:posOffset>
            </wp:positionH>
            <wp:positionV relativeFrom="paragraph">
              <wp:posOffset>499110</wp:posOffset>
            </wp:positionV>
            <wp:extent cx="2495550" cy="1864995"/>
            <wp:effectExtent l="0" t="0" r="0" b="1905"/>
            <wp:wrapTight wrapText="bothSides">
              <wp:wrapPolygon edited="0">
                <wp:start x="0" y="0"/>
                <wp:lineTo x="0" y="21401"/>
                <wp:lineTo x="21435" y="21401"/>
                <wp:lineTo x="21435" y="0"/>
                <wp:lineTo x="0" y="0"/>
              </wp:wrapPolygon>
            </wp:wrapTight>
            <wp:docPr id="17" name="Рисунок 17" descr="https://o-krohe.ru/images/article/thumb/400-0/2017/03/chto-delat-esli-vash-rebenok-zamknutyj-slishkom-stesnitelnyj-ili-neobshchitelnyj--1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rohe.ru/images/article/thumb/400-0/2017/03/chto-delat-esli-vash-rebenok-zamknutyj-slishkom-stesnitelnyj-ili-neobshchitelnyj--13.jpg">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864995"/>
                    </a:xfrm>
                    <a:prstGeom prst="rect">
                      <a:avLst/>
                    </a:prstGeom>
                    <a:noFill/>
                    <a:ln>
                      <a:noFill/>
                    </a:ln>
                  </pic:spPr>
                </pic:pic>
              </a:graphicData>
            </a:graphic>
          </wp:anchor>
        </w:drawing>
      </w:r>
      <w:r w:rsidR="006A0A31" w:rsidRPr="00CB18E8">
        <w:rPr>
          <w:rFonts w:ascii="Times New Roman" w:hAnsi="Times New Roman" w:cs="Times New Roman"/>
          <w:sz w:val="28"/>
          <w:szCs w:val="28"/>
        </w:rPr>
        <w:t>Эта игра используется психологами и для определения причин замкнутости, и для их устранения. Кроме того, она будет полезна и коммуникабельным детям как средство профилактики психологических нарушений.</w:t>
      </w:r>
    </w:p>
    <w:p w:rsidR="006A0A31" w:rsidRPr="00CB18E8" w:rsidRDefault="009B2053"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Попросите ребё</w:t>
      </w:r>
      <w:r w:rsidR="006A0A31" w:rsidRPr="00CB18E8">
        <w:rPr>
          <w:rFonts w:ascii="Times New Roman" w:hAnsi="Times New Roman" w:cs="Times New Roman"/>
          <w:sz w:val="28"/>
          <w:szCs w:val="28"/>
        </w:rPr>
        <w:t>нка нарисовать себя самого, но через много лет. Внимательно посмотрите на картину - по рисунку замкнутого малыша можно многое понять:</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Если он изображает свою фигуру очень маленькой и при этом не является младшим в семье, это говорит о недостатке внимания и низкой самооценке.</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Если фигура большая и занимает почти весь лист, ребенок, вероятно, избалован.</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lastRenderedPageBreak/>
        <w:t>Если он нарисовал себя и свою семью, но себя чуть вдалеке от других – малыш испытывает одиночество.</w:t>
      </w:r>
    </w:p>
    <w:p w:rsidR="006A0A31" w:rsidRPr="00CB18E8" w:rsidRDefault="006A0A31" w:rsidP="00CB18E8">
      <w:pPr>
        <w:spacing w:after="0" w:line="360" w:lineRule="auto"/>
        <w:ind w:firstLine="709"/>
        <w:jc w:val="both"/>
        <w:rPr>
          <w:rFonts w:ascii="Times New Roman" w:hAnsi="Times New Roman" w:cs="Times New Roman"/>
          <w:sz w:val="28"/>
          <w:szCs w:val="28"/>
        </w:rPr>
      </w:pPr>
      <w:r w:rsidRPr="00CB18E8">
        <w:rPr>
          <w:rFonts w:ascii="Times New Roman" w:hAnsi="Times New Roman" w:cs="Times New Roman"/>
          <w:sz w:val="28"/>
          <w:szCs w:val="28"/>
        </w:rPr>
        <w:t>Если фигурки мелкие, а нажим на карандаш у ребенка сильный, это может быть признаком повышенного уровня тревожности. Кроха не чувствует себя в безопасности, он боится быть открытым.</w:t>
      </w:r>
    </w:p>
    <w:p w:rsidR="00A15672" w:rsidRPr="00796A61" w:rsidRDefault="00A15672"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«ЗАКОНЧИ ПРЕДЛОЖЕНИЕ»</w:t>
      </w:r>
    </w:p>
    <w:p w:rsidR="00A15672" w:rsidRPr="00A15672" w:rsidRDefault="00A15672" w:rsidP="00A15672">
      <w:pPr>
        <w:spacing w:after="0" w:line="360" w:lineRule="auto"/>
        <w:ind w:firstLine="709"/>
        <w:jc w:val="both"/>
        <w:rPr>
          <w:rFonts w:ascii="Times New Roman" w:hAnsi="Times New Roman" w:cs="Times New Roman"/>
          <w:sz w:val="28"/>
          <w:szCs w:val="28"/>
        </w:rPr>
      </w:pPr>
      <w:r w:rsidRPr="00A15672">
        <w:rPr>
          <w:rFonts w:ascii="Times New Roman" w:hAnsi="Times New Roman" w:cs="Times New Roman"/>
          <w:sz w:val="28"/>
          <w:szCs w:val="28"/>
        </w:rPr>
        <w:t>- упражнение направлено на повышение уверенности в себе и собственных силах. Предложите ребенку закончить следующие предложения:</w:t>
      </w:r>
    </w:p>
    <w:p w:rsidR="00A15672" w:rsidRPr="00A15672" w:rsidRDefault="00A15672" w:rsidP="00A15672">
      <w:pPr>
        <w:spacing w:after="0" w:line="360" w:lineRule="auto"/>
        <w:ind w:firstLine="709"/>
        <w:jc w:val="both"/>
        <w:rPr>
          <w:rFonts w:ascii="Times New Roman" w:hAnsi="Times New Roman" w:cs="Times New Roman"/>
          <w:sz w:val="28"/>
          <w:szCs w:val="28"/>
        </w:rPr>
      </w:pPr>
      <w:r w:rsidRPr="00A15672">
        <w:rPr>
          <w:rFonts w:ascii="Times New Roman" w:hAnsi="Times New Roman" w:cs="Times New Roman"/>
          <w:sz w:val="28"/>
          <w:szCs w:val="28"/>
        </w:rPr>
        <w:t>Я хочу….</w:t>
      </w:r>
    </w:p>
    <w:p w:rsidR="00A15672" w:rsidRPr="00A15672" w:rsidRDefault="00A15672" w:rsidP="00A15672">
      <w:pPr>
        <w:spacing w:after="0" w:line="360" w:lineRule="auto"/>
        <w:ind w:firstLine="709"/>
        <w:jc w:val="both"/>
        <w:rPr>
          <w:rFonts w:ascii="Times New Roman" w:hAnsi="Times New Roman" w:cs="Times New Roman"/>
          <w:sz w:val="28"/>
          <w:szCs w:val="28"/>
        </w:rPr>
      </w:pPr>
      <w:r w:rsidRPr="00A15672">
        <w:rPr>
          <w:rFonts w:ascii="Times New Roman" w:hAnsi="Times New Roman" w:cs="Times New Roman"/>
          <w:sz w:val="28"/>
          <w:szCs w:val="28"/>
        </w:rPr>
        <w:t>Я умею…</w:t>
      </w:r>
    </w:p>
    <w:p w:rsidR="00A15672" w:rsidRPr="00A15672" w:rsidRDefault="00A15672" w:rsidP="00A15672">
      <w:pPr>
        <w:spacing w:after="0" w:line="360" w:lineRule="auto"/>
        <w:ind w:firstLine="709"/>
        <w:jc w:val="both"/>
        <w:rPr>
          <w:rFonts w:ascii="Times New Roman" w:hAnsi="Times New Roman" w:cs="Times New Roman"/>
          <w:sz w:val="28"/>
          <w:szCs w:val="28"/>
        </w:rPr>
      </w:pPr>
      <w:r w:rsidRPr="00A15672">
        <w:rPr>
          <w:rFonts w:ascii="Times New Roman" w:hAnsi="Times New Roman" w:cs="Times New Roman"/>
          <w:sz w:val="28"/>
          <w:szCs w:val="28"/>
        </w:rPr>
        <w:t>Я смогу…</w:t>
      </w:r>
    </w:p>
    <w:p w:rsidR="00A15672" w:rsidRPr="00CB18E8" w:rsidRDefault="00A15672" w:rsidP="00A15672">
      <w:pPr>
        <w:spacing w:after="0" w:line="360" w:lineRule="auto"/>
        <w:ind w:firstLine="709"/>
        <w:jc w:val="both"/>
        <w:rPr>
          <w:rFonts w:ascii="Times New Roman" w:hAnsi="Times New Roman" w:cs="Times New Roman"/>
          <w:sz w:val="28"/>
          <w:szCs w:val="28"/>
        </w:rPr>
      </w:pPr>
      <w:r w:rsidRPr="00A15672">
        <w:rPr>
          <w:rFonts w:ascii="Times New Roman" w:hAnsi="Times New Roman" w:cs="Times New Roman"/>
          <w:sz w:val="28"/>
          <w:szCs w:val="28"/>
        </w:rPr>
        <w:t>Я добьюсь…</w:t>
      </w:r>
    </w:p>
    <w:p w:rsidR="00FC78BB" w:rsidRDefault="00FC78BB" w:rsidP="00FC78BB">
      <w:pPr>
        <w:spacing w:after="0" w:line="360" w:lineRule="auto"/>
        <w:ind w:firstLine="709"/>
        <w:jc w:val="both"/>
        <w:rPr>
          <w:rFonts w:ascii="Times New Roman" w:hAnsi="Times New Roman" w:cs="Times New Roman"/>
          <w:sz w:val="28"/>
          <w:szCs w:val="28"/>
        </w:rPr>
      </w:pPr>
    </w:p>
    <w:p w:rsidR="00FC78BB" w:rsidRPr="00796A61" w:rsidRDefault="00FC78BB"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«Танцевальные движения»</w:t>
      </w:r>
    </w:p>
    <w:p w:rsidR="009B2053" w:rsidRDefault="00FC78BB" w:rsidP="00FC78BB">
      <w:pPr>
        <w:spacing w:after="0" w:line="360" w:lineRule="auto"/>
        <w:ind w:firstLine="709"/>
        <w:jc w:val="both"/>
        <w:rPr>
          <w:rFonts w:ascii="Times New Roman" w:hAnsi="Times New Roman" w:cs="Times New Roman"/>
          <w:sz w:val="28"/>
          <w:szCs w:val="28"/>
        </w:rPr>
      </w:pPr>
      <w:r w:rsidRPr="00FC78BB">
        <w:rPr>
          <w:rFonts w:ascii="Times New Roman" w:hAnsi="Times New Roman" w:cs="Times New Roman"/>
          <w:sz w:val="28"/>
          <w:szCs w:val="28"/>
        </w:rPr>
        <w:t>Как подвижную игру можно организовать с дошколятами танец под музыку в виде простейших движений: взяться за руки, присесть, притопнуть ногой, похлопать в ладоши и т. д. Взрослый помогает каждому участнику подобрать пару и предлагает ребятишкам потанцевать. Затем пары меняются партнерами. Обычно детям нравятся движения под любимые мелодии, например, «Танец маленьких утят». В детском саду педагоги часто предлагают дошколятам этот танец с простейшими движениями. Родители также могут воспользоваться им во время проведения досуга, семейных праздников, приучая ребенка вникать и согласовывать свои действия с действиями других участников.</w:t>
      </w:r>
    </w:p>
    <w:p w:rsidR="00796A61" w:rsidRPr="00796A61" w:rsidRDefault="00796A61"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«Волшебное зеркало»</w:t>
      </w:r>
    </w:p>
    <w:p w:rsidR="00796A61" w:rsidRPr="00796A61" w:rsidRDefault="00796A61" w:rsidP="00796A61">
      <w:pPr>
        <w:spacing w:after="0" w:line="360" w:lineRule="auto"/>
        <w:ind w:firstLine="709"/>
        <w:jc w:val="both"/>
        <w:rPr>
          <w:rFonts w:ascii="Times New Roman" w:hAnsi="Times New Roman" w:cs="Times New Roman"/>
          <w:sz w:val="28"/>
          <w:szCs w:val="28"/>
        </w:rPr>
      </w:pPr>
      <w:r w:rsidRPr="00796A61">
        <w:rPr>
          <w:rFonts w:ascii="Times New Roman" w:hAnsi="Times New Roman" w:cs="Times New Roman"/>
          <w:sz w:val="28"/>
          <w:szCs w:val="28"/>
        </w:rPr>
        <w:t>Мимика - различные эмоциональные состояния</w:t>
      </w:r>
      <w:r>
        <w:rPr>
          <w:rFonts w:ascii="Times New Roman" w:hAnsi="Times New Roman" w:cs="Times New Roman"/>
          <w:sz w:val="28"/>
          <w:szCs w:val="28"/>
        </w:rPr>
        <w:t xml:space="preserve">. </w:t>
      </w:r>
      <w:r w:rsidRPr="00796A61">
        <w:rPr>
          <w:rFonts w:ascii="Times New Roman" w:hAnsi="Times New Roman" w:cs="Times New Roman"/>
          <w:sz w:val="28"/>
          <w:szCs w:val="28"/>
        </w:rPr>
        <w:t>Развивает умение понимать и выражать эмоции, преодолеть застенчивость. Играть можно в разных вариантах:</w:t>
      </w:r>
    </w:p>
    <w:p w:rsidR="00796A61" w:rsidRPr="00796A61" w:rsidRDefault="00796A61" w:rsidP="00796A61">
      <w:pPr>
        <w:pStyle w:val="a6"/>
        <w:numPr>
          <w:ilvl w:val="0"/>
          <w:numId w:val="14"/>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индивидуально - взрослый показывает мимикой различные эмоциональные состояния (радость, грусть, гнев), а ребенок повторяет;</w:t>
      </w:r>
    </w:p>
    <w:p w:rsidR="00FC78BB" w:rsidRPr="00796A61" w:rsidRDefault="00796A61" w:rsidP="00796A61">
      <w:pPr>
        <w:pStyle w:val="a6"/>
        <w:numPr>
          <w:ilvl w:val="0"/>
          <w:numId w:val="14"/>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в группе - ведущий показывает одну эмоцию, а участники - противоположную ей (грусть - радость, смех - слезы).</w:t>
      </w:r>
    </w:p>
    <w:p w:rsidR="00322938" w:rsidRDefault="00796A61" w:rsidP="00CB18E8">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extent cx="2859405" cy="2640965"/>
            <wp:effectExtent l="0" t="0" r="0" b="6985"/>
            <wp:docPr id="28" name="Рисунок 28" descr="Мимика - различные эмоциональные состо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мика - различные эмоциональные состояния"/>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2640965"/>
                    </a:xfrm>
                    <a:prstGeom prst="rect">
                      <a:avLst/>
                    </a:prstGeom>
                    <a:ln>
                      <a:noFill/>
                    </a:ln>
                    <a:effectLst>
                      <a:softEdge rad="112500"/>
                    </a:effectLst>
                  </pic:spPr>
                </pic:pic>
              </a:graphicData>
            </a:graphic>
          </wp:inline>
        </w:drawing>
      </w:r>
    </w:p>
    <w:p w:rsidR="00796A61" w:rsidRPr="00796A61" w:rsidRDefault="00796A61"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«Идем по дорожке хорошего настроения»</w:t>
      </w:r>
    </w:p>
    <w:p w:rsidR="00796A61" w:rsidRPr="00796A61" w:rsidRDefault="00796A61" w:rsidP="00796A61">
      <w:pPr>
        <w:spacing w:after="0" w:line="360" w:lineRule="auto"/>
        <w:ind w:firstLine="709"/>
        <w:jc w:val="both"/>
        <w:rPr>
          <w:rFonts w:ascii="Times New Roman" w:hAnsi="Times New Roman" w:cs="Times New Roman"/>
          <w:sz w:val="28"/>
          <w:szCs w:val="28"/>
        </w:rPr>
      </w:pPr>
      <w:r w:rsidRPr="00796A61">
        <w:rPr>
          <w:rFonts w:ascii="Times New Roman" w:hAnsi="Times New Roman" w:cs="Times New Roman"/>
          <w:sz w:val="28"/>
          <w:szCs w:val="28"/>
        </w:rPr>
        <w:t xml:space="preserve">В эту игру для создания положительного настроя и снятия негативного настроения можно играть с небольшой группой детей или вдвоем (взрослый и ребенок). Выкладывается яркая дорожка из цветных колец или вырезанных квадратиков. Взрослый предлагает дошколятам вспомнить и назвать хорошим словом счастливые случаи из их жизни, например, туристический поход с родителями (интересно!), катание на пони (весело!), поездка на море (здорово!), интересная экскурсия на конфетную фабрику (вкусно!). Затем идут по импровизированной дорожке и, наступая на каждый фрагмент, произносят хорошие слова. </w:t>
      </w:r>
    </w:p>
    <w:p w:rsidR="00796A61" w:rsidRPr="00796A61" w:rsidRDefault="00796A61" w:rsidP="00796A61">
      <w:pPr>
        <w:spacing w:after="0" w:line="360" w:lineRule="auto"/>
        <w:ind w:firstLine="709"/>
        <w:jc w:val="both"/>
        <w:rPr>
          <w:rFonts w:ascii="Times New Roman" w:hAnsi="Times New Roman" w:cs="Times New Roman"/>
          <w:sz w:val="28"/>
          <w:szCs w:val="28"/>
        </w:rPr>
      </w:pPr>
    </w:p>
    <w:p w:rsidR="00796A61" w:rsidRPr="00796A61" w:rsidRDefault="00796A61" w:rsidP="00796A61">
      <w:pPr>
        <w:pStyle w:val="a6"/>
        <w:numPr>
          <w:ilvl w:val="0"/>
          <w:numId w:val="15"/>
        </w:numPr>
        <w:spacing w:after="0" w:line="360" w:lineRule="auto"/>
        <w:jc w:val="both"/>
        <w:rPr>
          <w:rFonts w:ascii="Times New Roman" w:hAnsi="Times New Roman" w:cs="Times New Roman"/>
          <w:sz w:val="28"/>
          <w:szCs w:val="28"/>
        </w:rPr>
      </w:pPr>
      <w:r w:rsidRPr="00796A61">
        <w:rPr>
          <w:rFonts w:ascii="Times New Roman" w:hAnsi="Times New Roman" w:cs="Times New Roman"/>
          <w:sz w:val="28"/>
          <w:szCs w:val="28"/>
        </w:rPr>
        <w:t>«Коробка добрых поступков»</w:t>
      </w:r>
    </w:p>
    <w:p w:rsidR="00796A61" w:rsidRDefault="00796A61" w:rsidP="00796A61">
      <w:pPr>
        <w:spacing w:after="0" w:line="360" w:lineRule="auto"/>
        <w:ind w:firstLine="709"/>
        <w:jc w:val="both"/>
        <w:rPr>
          <w:rFonts w:ascii="Times New Roman" w:hAnsi="Times New Roman" w:cs="Times New Roman"/>
          <w:sz w:val="28"/>
          <w:szCs w:val="28"/>
        </w:rPr>
      </w:pPr>
      <w:r w:rsidRPr="00796A61">
        <w:rPr>
          <w:rFonts w:ascii="Times New Roman" w:hAnsi="Times New Roman" w:cs="Times New Roman"/>
          <w:sz w:val="28"/>
          <w:szCs w:val="28"/>
        </w:rPr>
        <w:t>Полезно дома поставить такую коробочку для поддержания доброжелательного отношения друг к другу, создания положительного эмоционального настроя в семье, развития умения замечать и ценить положительные поступки, совершенные другими людьми. Каждый из участников, имитируя движения, складывает в коробку добрые поступки окружающих людей: друзей, родителей, братьев и сестер, знакомых. Например, ребенок говорит: «Папа помог соседу починить дверной замок»; «Сестра Наташа вместе с мамой испекла вкусный пирог»; «Миша научил меня кататься на велосипеде».</w:t>
      </w:r>
    </w:p>
    <w:p w:rsidR="003669C4" w:rsidRDefault="003669C4" w:rsidP="00796A61">
      <w:pPr>
        <w:spacing w:after="0" w:line="360" w:lineRule="auto"/>
        <w:ind w:firstLine="709"/>
        <w:jc w:val="both"/>
        <w:rPr>
          <w:rFonts w:ascii="Times New Roman" w:hAnsi="Times New Roman" w:cs="Times New Roman"/>
          <w:sz w:val="28"/>
          <w:szCs w:val="28"/>
        </w:rPr>
      </w:pPr>
    </w:p>
    <w:p w:rsidR="003669C4" w:rsidRDefault="003669C4" w:rsidP="00796A61">
      <w:pPr>
        <w:spacing w:after="0" w:line="360" w:lineRule="auto"/>
        <w:ind w:firstLine="709"/>
        <w:jc w:val="both"/>
        <w:rPr>
          <w:rFonts w:ascii="Times New Roman" w:hAnsi="Times New Roman" w:cs="Times New Roman"/>
          <w:sz w:val="28"/>
          <w:szCs w:val="28"/>
        </w:rPr>
      </w:pPr>
    </w:p>
    <w:p w:rsidR="003669C4" w:rsidRDefault="003669C4" w:rsidP="00796A61">
      <w:pPr>
        <w:spacing w:after="0"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top</wp:align>
            </wp:positionV>
            <wp:extent cx="7299960" cy="8040370"/>
            <wp:effectExtent l="0" t="0" r="0" b="0"/>
            <wp:wrapSquare wrapText="bothSides"/>
            <wp:docPr id="6" name="Рисунок 6" descr="https://cdn1.ozone.ru/multimedia/102655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multimedia/102655726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9960" cy="8040370"/>
                    </a:xfrm>
                    <a:prstGeom prst="rect">
                      <a:avLst/>
                    </a:prstGeom>
                    <a:noFill/>
                    <a:ln>
                      <a:noFill/>
                    </a:ln>
                  </pic:spPr>
                </pic:pic>
              </a:graphicData>
            </a:graphic>
          </wp:anchor>
        </w:drawing>
      </w:r>
    </w:p>
    <w:p w:rsidR="003669C4" w:rsidRDefault="003669C4" w:rsidP="00796A61">
      <w:pPr>
        <w:spacing w:after="0" w:line="360" w:lineRule="auto"/>
        <w:ind w:firstLine="709"/>
        <w:jc w:val="both"/>
        <w:rPr>
          <w:rFonts w:ascii="Times New Roman" w:hAnsi="Times New Roman" w:cs="Times New Roman"/>
          <w:sz w:val="28"/>
          <w:szCs w:val="28"/>
        </w:rPr>
      </w:pPr>
    </w:p>
    <w:p w:rsidR="003669C4" w:rsidRDefault="003669C4" w:rsidP="00796A61">
      <w:pPr>
        <w:spacing w:after="0" w:line="360" w:lineRule="auto"/>
        <w:ind w:firstLine="709"/>
        <w:jc w:val="both"/>
        <w:rPr>
          <w:rFonts w:ascii="Times New Roman" w:hAnsi="Times New Roman" w:cs="Times New Roman"/>
          <w:sz w:val="28"/>
          <w:szCs w:val="28"/>
        </w:rPr>
      </w:pPr>
    </w:p>
    <w:p w:rsidR="003669C4" w:rsidRDefault="003669C4" w:rsidP="003669C4">
      <w:pPr>
        <w:spacing w:after="0" w:line="360" w:lineRule="auto"/>
        <w:jc w:val="both"/>
        <w:rPr>
          <w:rFonts w:ascii="Times New Roman" w:hAnsi="Times New Roman" w:cs="Times New Roman"/>
          <w:sz w:val="28"/>
          <w:szCs w:val="28"/>
        </w:rPr>
      </w:pPr>
    </w:p>
    <w:p w:rsidR="00D463F2" w:rsidRDefault="00D463F2" w:rsidP="003669C4">
      <w:pPr>
        <w:spacing w:after="0" w:line="360" w:lineRule="auto"/>
        <w:jc w:val="both"/>
        <w:rPr>
          <w:rFonts w:ascii="Times New Roman" w:hAnsi="Times New Roman" w:cs="Times New Roman"/>
          <w:sz w:val="28"/>
          <w:szCs w:val="28"/>
        </w:rPr>
      </w:pPr>
      <w:r w:rsidRPr="00D463F2">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simplePos x="0" y="0"/>
            <wp:positionH relativeFrom="margin">
              <wp:align>center</wp:align>
            </wp:positionH>
            <wp:positionV relativeFrom="margin">
              <wp:align>top</wp:align>
            </wp:positionV>
            <wp:extent cx="7249795" cy="8994775"/>
            <wp:effectExtent l="0" t="0" r="8255" b="0"/>
            <wp:wrapSquare wrapText="bothSides"/>
            <wp:docPr id="24" name="Рисунок 24" descr="https://avatars.mds.yandex.net/get-zen_doc/196516/pub_5b2fe17ab0e64500a89f7b95_5b2fe1aecfc95100aa22522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6516/pub_5b2fe17ab0e64500a89f7b95_5b2fe1aecfc95100aa225227/scale_120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9795" cy="8994775"/>
                    </a:xfrm>
                    <a:prstGeom prst="rect">
                      <a:avLst/>
                    </a:prstGeom>
                    <a:noFill/>
                    <a:ln>
                      <a:noFill/>
                    </a:ln>
                  </pic:spPr>
                </pic:pic>
              </a:graphicData>
            </a:graphic>
          </wp:anchor>
        </w:drawing>
      </w:r>
    </w:p>
    <w:p w:rsidR="00D463F2" w:rsidRDefault="00D463F2" w:rsidP="003669C4">
      <w:pPr>
        <w:spacing w:after="0" w:line="360" w:lineRule="auto"/>
        <w:jc w:val="both"/>
        <w:rPr>
          <w:rFonts w:ascii="Times New Roman" w:hAnsi="Times New Roman" w:cs="Times New Roman"/>
          <w:sz w:val="28"/>
          <w:szCs w:val="28"/>
        </w:rPr>
      </w:pPr>
    </w:p>
    <w:p w:rsidR="00D463F2" w:rsidRDefault="00D463F2" w:rsidP="003669C4">
      <w:pPr>
        <w:spacing w:after="0" w:line="360" w:lineRule="auto"/>
        <w:jc w:val="both"/>
        <w:rPr>
          <w:rFonts w:ascii="Times New Roman" w:hAnsi="Times New Roman" w:cs="Times New Roman"/>
          <w:sz w:val="28"/>
          <w:szCs w:val="28"/>
        </w:rPr>
      </w:pPr>
      <w:bookmarkStart w:id="0" w:name="_GoBack"/>
      <w:bookmarkEnd w:id="0"/>
    </w:p>
    <w:p w:rsidR="00D463F2" w:rsidRDefault="00D463F2" w:rsidP="003669C4">
      <w:pPr>
        <w:spacing w:after="0" w:line="360" w:lineRule="auto"/>
        <w:jc w:val="both"/>
        <w:rPr>
          <w:rFonts w:ascii="Times New Roman" w:hAnsi="Times New Roman" w:cs="Times New Roman"/>
          <w:sz w:val="28"/>
          <w:szCs w:val="28"/>
        </w:rPr>
      </w:pPr>
      <w:r w:rsidRPr="00D463F2">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457200" y="457200"/>
            <wp:positionH relativeFrom="margin">
              <wp:align>center</wp:align>
            </wp:positionH>
            <wp:positionV relativeFrom="margin">
              <wp:align>top</wp:align>
            </wp:positionV>
            <wp:extent cx="6804660" cy="8438287"/>
            <wp:effectExtent l="0" t="0" r="0" b="1270"/>
            <wp:wrapSquare wrapText="bothSides"/>
            <wp:docPr id="7" name="Рисунок 7" descr="https://vip-divan.su/800/600/https/ds04.infourok.ru/uploads/ex/0da5/0007742c-bd7555ea/hello_html_26dbe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p-divan.su/800/600/https/ds04.infourok.ru/uploads/ex/0da5/0007742c-bd7555ea/hello_html_26dbee67.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4660" cy="8438287"/>
                    </a:xfrm>
                    <a:prstGeom prst="rect">
                      <a:avLst/>
                    </a:prstGeom>
                    <a:noFill/>
                    <a:ln>
                      <a:noFill/>
                    </a:ln>
                  </pic:spPr>
                </pic:pic>
              </a:graphicData>
            </a:graphic>
          </wp:anchor>
        </w:drawing>
      </w:r>
    </w:p>
    <w:p w:rsidR="003669C4" w:rsidRPr="00CB18E8" w:rsidRDefault="003669C4" w:rsidP="00796A61">
      <w:pPr>
        <w:spacing w:after="0"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72576" behindDoc="0" locked="0" layoutInCell="1" allowOverlap="1">
            <wp:simplePos x="0" y="0"/>
            <wp:positionH relativeFrom="margin">
              <wp:posOffset>-1000125</wp:posOffset>
            </wp:positionH>
            <wp:positionV relativeFrom="margin">
              <wp:posOffset>935990</wp:posOffset>
            </wp:positionV>
            <wp:extent cx="8944610" cy="7071360"/>
            <wp:effectExtent l="3175" t="0" r="0" b="0"/>
            <wp:wrapSquare wrapText="bothSides"/>
            <wp:docPr id="1" name="Рисунок 1" descr="https://1.bp.blogspot.com/-U5y_uBl2XyM/YST_6JJcaPI/AAAAAAAADwA/ikd35M60v28zRVrYCBXnI2z7tYT3xRIUACLcBGAsYHQ/s1280/Tj0cM1IB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U5y_uBl2XyM/YST_6JJcaPI/AAAAAAAADwA/ikd35M60v28zRVrYCBXnI2z7tYT3xRIUACLcBGAsYHQ/s1280/Tj0cM1IB19A.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944610" cy="7071360"/>
                    </a:xfrm>
                    <a:prstGeom prst="rect">
                      <a:avLst/>
                    </a:prstGeom>
                    <a:noFill/>
                    <a:ln>
                      <a:noFill/>
                    </a:ln>
                  </pic:spPr>
                </pic:pic>
              </a:graphicData>
            </a:graphic>
          </wp:anchor>
        </w:drawing>
      </w:r>
    </w:p>
    <w:sectPr w:rsidR="003669C4" w:rsidRPr="00CB18E8" w:rsidSect="00A15672">
      <w:footerReference w:type="default" r:id="rId4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F2B" w:rsidRDefault="00176F2B" w:rsidP="00A15672">
      <w:pPr>
        <w:spacing w:after="0" w:line="240" w:lineRule="auto"/>
      </w:pPr>
      <w:r>
        <w:separator/>
      </w:r>
    </w:p>
  </w:endnote>
  <w:endnote w:type="continuationSeparator" w:id="0">
    <w:p w:rsidR="00176F2B" w:rsidRDefault="00176F2B" w:rsidP="00A156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inorEastAsia"/>
        <w:szCs w:val="21"/>
      </w:rPr>
      <w:id w:val="1600531564"/>
      <w:docPartObj>
        <w:docPartGallery w:val="Page Numbers (Bottom of Page)"/>
        <w:docPartUnique/>
      </w:docPartObj>
    </w:sdtPr>
    <w:sdtEndPr>
      <w:rPr>
        <w:rFonts w:asciiTheme="majorHAnsi" w:eastAsiaTheme="majorEastAsia" w:hAnsiTheme="majorHAnsi" w:cstheme="majorBidi"/>
        <w:color w:val="7FD13B" w:themeColor="accent1"/>
        <w:sz w:val="40"/>
        <w:szCs w:val="40"/>
      </w:rPr>
    </w:sdtEndPr>
    <w:sdtContent>
      <w:p w:rsidR="00A15672" w:rsidRDefault="00862335">
        <w:pPr>
          <w:pStyle w:val="a9"/>
          <w:jc w:val="right"/>
          <w:rPr>
            <w:rFonts w:asciiTheme="majorHAnsi" w:eastAsiaTheme="majorEastAsia" w:hAnsiTheme="majorHAnsi" w:cstheme="majorBidi"/>
            <w:color w:val="7FD13B" w:themeColor="accent1"/>
            <w:sz w:val="40"/>
            <w:szCs w:val="40"/>
          </w:rPr>
        </w:pPr>
        <w:r w:rsidRPr="00862335">
          <w:rPr>
            <w:rFonts w:eastAsiaTheme="minorEastAsia"/>
            <w:color w:val="0D594F" w:themeColor="accent6" w:themeShade="80"/>
            <w:szCs w:val="21"/>
          </w:rPr>
          <w:fldChar w:fldCharType="begin"/>
        </w:r>
        <w:r w:rsidR="00A15672" w:rsidRPr="00A15672">
          <w:rPr>
            <w:color w:val="0D594F" w:themeColor="accent6" w:themeShade="80"/>
          </w:rPr>
          <w:instrText>PAGE   \* MERGEFORMAT</w:instrText>
        </w:r>
        <w:r w:rsidRPr="00862335">
          <w:rPr>
            <w:rFonts w:eastAsiaTheme="minorEastAsia"/>
            <w:color w:val="0D594F" w:themeColor="accent6" w:themeShade="80"/>
            <w:szCs w:val="21"/>
          </w:rPr>
          <w:fldChar w:fldCharType="separate"/>
        </w:r>
        <w:r w:rsidR="00403D44" w:rsidRPr="00403D44">
          <w:rPr>
            <w:rFonts w:asciiTheme="majorHAnsi" w:eastAsiaTheme="majorEastAsia" w:hAnsiTheme="majorHAnsi" w:cstheme="majorBidi"/>
            <w:noProof/>
            <w:color w:val="0D594F" w:themeColor="accent6" w:themeShade="80"/>
            <w:sz w:val="40"/>
            <w:szCs w:val="40"/>
          </w:rPr>
          <w:t>24</w:t>
        </w:r>
        <w:r w:rsidRPr="00A15672">
          <w:rPr>
            <w:rFonts w:asciiTheme="majorHAnsi" w:eastAsiaTheme="majorEastAsia" w:hAnsiTheme="majorHAnsi" w:cstheme="majorBidi"/>
            <w:color w:val="0D594F" w:themeColor="accent6" w:themeShade="80"/>
            <w:sz w:val="40"/>
            <w:szCs w:val="40"/>
          </w:rPr>
          <w:fldChar w:fldCharType="end"/>
        </w:r>
      </w:p>
    </w:sdtContent>
  </w:sdt>
  <w:p w:rsidR="00A15672" w:rsidRDefault="00A1567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F2B" w:rsidRDefault="00176F2B" w:rsidP="00A15672">
      <w:pPr>
        <w:spacing w:after="0" w:line="240" w:lineRule="auto"/>
      </w:pPr>
      <w:r>
        <w:separator/>
      </w:r>
    </w:p>
  </w:footnote>
  <w:footnote w:type="continuationSeparator" w:id="0">
    <w:p w:rsidR="00176F2B" w:rsidRDefault="00176F2B" w:rsidP="00A156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42AD9"/>
    <w:multiLevelType w:val="hybridMultilevel"/>
    <w:tmpl w:val="FA38F360"/>
    <w:lvl w:ilvl="0" w:tplc="E32CA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A46760"/>
    <w:multiLevelType w:val="hybridMultilevel"/>
    <w:tmpl w:val="46048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832A4A"/>
    <w:multiLevelType w:val="multilevel"/>
    <w:tmpl w:val="3A04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DA62C8"/>
    <w:multiLevelType w:val="multilevel"/>
    <w:tmpl w:val="C744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37987"/>
    <w:multiLevelType w:val="hybridMultilevel"/>
    <w:tmpl w:val="F1167A8C"/>
    <w:lvl w:ilvl="0" w:tplc="BA2CD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455546"/>
    <w:multiLevelType w:val="multilevel"/>
    <w:tmpl w:val="5C38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36830"/>
    <w:multiLevelType w:val="multilevel"/>
    <w:tmpl w:val="AECC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68125B"/>
    <w:multiLevelType w:val="hybridMultilevel"/>
    <w:tmpl w:val="E4B203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AF02D0D"/>
    <w:multiLevelType w:val="multilevel"/>
    <w:tmpl w:val="FAA8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9B6747"/>
    <w:multiLevelType w:val="multilevel"/>
    <w:tmpl w:val="A3DA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EE0859"/>
    <w:multiLevelType w:val="multilevel"/>
    <w:tmpl w:val="D5B05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231859"/>
    <w:multiLevelType w:val="hybridMultilevel"/>
    <w:tmpl w:val="89D29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060300"/>
    <w:multiLevelType w:val="multilevel"/>
    <w:tmpl w:val="9DBCC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6622D7"/>
    <w:multiLevelType w:val="multilevel"/>
    <w:tmpl w:val="96A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0B715A"/>
    <w:multiLevelType w:val="multilevel"/>
    <w:tmpl w:val="BCB6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3"/>
  </w:num>
  <w:num w:numId="4">
    <w:abstractNumId w:val="5"/>
  </w:num>
  <w:num w:numId="5">
    <w:abstractNumId w:val="3"/>
  </w:num>
  <w:num w:numId="6">
    <w:abstractNumId w:val="2"/>
  </w:num>
  <w:num w:numId="7">
    <w:abstractNumId w:val="8"/>
  </w:num>
  <w:num w:numId="8">
    <w:abstractNumId w:val="14"/>
  </w:num>
  <w:num w:numId="9">
    <w:abstractNumId w:val="12"/>
  </w:num>
  <w:num w:numId="10">
    <w:abstractNumId w:val="10"/>
  </w:num>
  <w:num w:numId="11">
    <w:abstractNumId w:val="11"/>
  </w:num>
  <w:num w:numId="12">
    <w:abstractNumId w:val="7"/>
  </w:num>
  <w:num w:numId="13">
    <w:abstractNumId w:val="4"/>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AD4755"/>
    <w:rsid w:val="000E4EF3"/>
    <w:rsid w:val="0013250F"/>
    <w:rsid w:val="00176F2B"/>
    <w:rsid w:val="001F2EB6"/>
    <w:rsid w:val="00291843"/>
    <w:rsid w:val="002A425A"/>
    <w:rsid w:val="00322938"/>
    <w:rsid w:val="00341979"/>
    <w:rsid w:val="003669C4"/>
    <w:rsid w:val="00403D44"/>
    <w:rsid w:val="00420930"/>
    <w:rsid w:val="006A0A31"/>
    <w:rsid w:val="006B4152"/>
    <w:rsid w:val="00795AEF"/>
    <w:rsid w:val="00796A61"/>
    <w:rsid w:val="007A440A"/>
    <w:rsid w:val="00862335"/>
    <w:rsid w:val="00975B0C"/>
    <w:rsid w:val="00982920"/>
    <w:rsid w:val="009B2053"/>
    <w:rsid w:val="00A15672"/>
    <w:rsid w:val="00A40512"/>
    <w:rsid w:val="00AD4755"/>
    <w:rsid w:val="00AD4958"/>
    <w:rsid w:val="00B85A94"/>
    <w:rsid w:val="00CB18E8"/>
    <w:rsid w:val="00CC07B4"/>
    <w:rsid w:val="00D463F2"/>
    <w:rsid w:val="00D708B3"/>
    <w:rsid w:val="00EC58A2"/>
    <w:rsid w:val="00EF7D4D"/>
    <w:rsid w:val="00FC78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9,#d1ffe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335"/>
  </w:style>
  <w:style w:type="paragraph" w:styleId="1">
    <w:name w:val="heading 1"/>
    <w:basedOn w:val="a"/>
    <w:next w:val="a"/>
    <w:link w:val="10"/>
    <w:uiPriority w:val="9"/>
    <w:qFormat/>
    <w:rsid w:val="007A440A"/>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next w:val="a"/>
    <w:link w:val="20"/>
    <w:uiPriority w:val="9"/>
    <w:unhideWhenUsed/>
    <w:qFormat/>
    <w:rsid w:val="007A440A"/>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3">
    <w:name w:val="heading 3"/>
    <w:basedOn w:val="a"/>
    <w:next w:val="a"/>
    <w:link w:val="30"/>
    <w:uiPriority w:val="9"/>
    <w:semiHidden/>
    <w:unhideWhenUsed/>
    <w:qFormat/>
    <w:rsid w:val="001F2EB6"/>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semiHidden/>
    <w:unhideWhenUsed/>
    <w:qFormat/>
    <w:rsid w:val="00FC78BB"/>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A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A31"/>
    <w:rPr>
      <w:rFonts w:ascii="Tahoma" w:hAnsi="Tahoma" w:cs="Tahoma"/>
      <w:sz w:val="16"/>
      <w:szCs w:val="16"/>
    </w:rPr>
  </w:style>
  <w:style w:type="character" w:styleId="a5">
    <w:name w:val="Hyperlink"/>
    <w:basedOn w:val="a0"/>
    <w:uiPriority w:val="99"/>
    <w:unhideWhenUsed/>
    <w:rsid w:val="00CB18E8"/>
    <w:rPr>
      <w:color w:val="EB8803" w:themeColor="hyperlink"/>
      <w:u w:val="single"/>
    </w:rPr>
  </w:style>
  <w:style w:type="character" w:customStyle="1" w:styleId="20">
    <w:name w:val="Заголовок 2 Знак"/>
    <w:basedOn w:val="a0"/>
    <w:link w:val="2"/>
    <w:uiPriority w:val="9"/>
    <w:rsid w:val="007A440A"/>
    <w:rPr>
      <w:rFonts w:asciiTheme="majorHAnsi" w:eastAsiaTheme="majorEastAsia" w:hAnsiTheme="majorHAnsi" w:cstheme="majorBidi"/>
      <w:b/>
      <w:bCs/>
      <w:color w:val="7FD13B" w:themeColor="accent1"/>
      <w:sz w:val="26"/>
      <w:szCs w:val="26"/>
    </w:rPr>
  </w:style>
  <w:style w:type="character" w:customStyle="1" w:styleId="10">
    <w:name w:val="Заголовок 1 Знак"/>
    <w:basedOn w:val="a0"/>
    <w:link w:val="1"/>
    <w:uiPriority w:val="9"/>
    <w:rsid w:val="007A440A"/>
    <w:rPr>
      <w:rFonts w:asciiTheme="majorHAnsi" w:eastAsiaTheme="majorEastAsia" w:hAnsiTheme="majorHAnsi" w:cstheme="majorBidi"/>
      <w:b/>
      <w:bCs/>
      <w:color w:val="5EA226" w:themeColor="accent1" w:themeShade="BF"/>
      <w:sz w:val="28"/>
      <w:szCs w:val="28"/>
    </w:rPr>
  </w:style>
  <w:style w:type="paragraph" w:styleId="a6">
    <w:name w:val="List Paragraph"/>
    <w:basedOn w:val="a"/>
    <w:uiPriority w:val="34"/>
    <w:qFormat/>
    <w:rsid w:val="00291843"/>
    <w:pPr>
      <w:ind w:left="720"/>
      <w:contextualSpacing/>
    </w:pPr>
  </w:style>
  <w:style w:type="paragraph" w:styleId="a7">
    <w:name w:val="header"/>
    <w:basedOn w:val="a"/>
    <w:link w:val="a8"/>
    <w:uiPriority w:val="99"/>
    <w:unhideWhenUsed/>
    <w:rsid w:val="00A156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15672"/>
  </w:style>
  <w:style w:type="paragraph" w:styleId="a9">
    <w:name w:val="footer"/>
    <w:basedOn w:val="a"/>
    <w:link w:val="aa"/>
    <w:uiPriority w:val="99"/>
    <w:unhideWhenUsed/>
    <w:rsid w:val="00A156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5672"/>
  </w:style>
  <w:style w:type="character" w:customStyle="1" w:styleId="30">
    <w:name w:val="Заголовок 3 Знак"/>
    <w:basedOn w:val="a0"/>
    <w:link w:val="3"/>
    <w:uiPriority w:val="9"/>
    <w:semiHidden/>
    <w:rsid w:val="001F2EB6"/>
    <w:rPr>
      <w:rFonts w:asciiTheme="majorHAnsi" w:eastAsiaTheme="majorEastAsia" w:hAnsiTheme="majorHAnsi" w:cstheme="majorBidi"/>
      <w:b/>
      <w:bCs/>
      <w:color w:val="7FD13B" w:themeColor="accent1"/>
    </w:rPr>
  </w:style>
  <w:style w:type="character" w:customStyle="1" w:styleId="40">
    <w:name w:val="Заголовок 4 Знак"/>
    <w:basedOn w:val="a0"/>
    <w:link w:val="4"/>
    <w:uiPriority w:val="9"/>
    <w:semiHidden/>
    <w:rsid w:val="00FC78BB"/>
    <w:rPr>
      <w:rFonts w:asciiTheme="majorHAnsi" w:eastAsiaTheme="majorEastAsia" w:hAnsiTheme="majorHAnsi" w:cstheme="majorBidi"/>
      <w:b/>
      <w:bCs/>
      <w:i/>
      <w:iCs/>
      <w:color w:val="7FD13B" w:themeColor="accent1"/>
    </w:rPr>
  </w:style>
</w:styles>
</file>

<file path=word/webSettings.xml><?xml version="1.0" encoding="utf-8"?>
<w:webSettings xmlns:r="http://schemas.openxmlformats.org/officeDocument/2006/relationships" xmlns:w="http://schemas.openxmlformats.org/wordprocessingml/2006/main">
  <w:divs>
    <w:div w:id="447970267">
      <w:bodyDiv w:val="1"/>
      <w:marLeft w:val="0"/>
      <w:marRight w:val="0"/>
      <w:marTop w:val="0"/>
      <w:marBottom w:val="0"/>
      <w:divBdr>
        <w:top w:val="none" w:sz="0" w:space="0" w:color="auto"/>
        <w:left w:val="none" w:sz="0" w:space="0" w:color="auto"/>
        <w:bottom w:val="none" w:sz="0" w:space="0" w:color="auto"/>
        <w:right w:val="none" w:sz="0" w:space="0" w:color="auto"/>
      </w:divBdr>
    </w:div>
    <w:div w:id="599219953">
      <w:bodyDiv w:val="1"/>
      <w:marLeft w:val="0"/>
      <w:marRight w:val="0"/>
      <w:marTop w:val="0"/>
      <w:marBottom w:val="0"/>
      <w:divBdr>
        <w:top w:val="none" w:sz="0" w:space="0" w:color="auto"/>
        <w:left w:val="none" w:sz="0" w:space="0" w:color="auto"/>
        <w:bottom w:val="none" w:sz="0" w:space="0" w:color="auto"/>
        <w:right w:val="none" w:sz="0" w:space="0" w:color="auto"/>
      </w:divBdr>
    </w:div>
    <w:div w:id="605312133">
      <w:bodyDiv w:val="1"/>
      <w:marLeft w:val="0"/>
      <w:marRight w:val="0"/>
      <w:marTop w:val="0"/>
      <w:marBottom w:val="0"/>
      <w:divBdr>
        <w:top w:val="none" w:sz="0" w:space="0" w:color="auto"/>
        <w:left w:val="none" w:sz="0" w:space="0" w:color="auto"/>
        <w:bottom w:val="none" w:sz="0" w:space="0" w:color="auto"/>
        <w:right w:val="none" w:sz="0" w:space="0" w:color="auto"/>
      </w:divBdr>
    </w:div>
    <w:div w:id="750539177">
      <w:bodyDiv w:val="1"/>
      <w:marLeft w:val="0"/>
      <w:marRight w:val="0"/>
      <w:marTop w:val="0"/>
      <w:marBottom w:val="0"/>
      <w:divBdr>
        <w:top w:val="none" w:sz="0" w:space="0" w:color="auto"/>
        <w:left w:val="none" w:sz="0" w:space="0" w:color="auto"/>
        <w:bottom w:val="none" w:sz="0" w:space="0" w:color="auto"/>
        <w:right w:val="none" w:sz="0" w:space="0" w:color="auto"/>
      </w:divBdr>
    </w:div>
    <w:div w:id="885801921">
      <w:bodyDiv w:val="1"/>
      <w:marLeft w:val="0"/>
      <w:marRight w:val="0"/>
      <w:marTop w:val="0"/>
      <w:marBottom w:val="0"/>
      <w:divBdr>
        <w:top w:val="none" w:sz="0" w:space="0" w:color="auto"/>
        <w:left w:val="none" w:sz="0" w:space="0" w:color="auto"/>
        <w:bottom w:val="none" w:sz="0" w:space="0" w:color="auto"/>
        <w:right w:val="none" w:sz="0" w:space="0" w:color="auto"/>
      </w:divBdr>
    </w:div>
    <w:div w:id="909771960">
      <w:bodyDiv w:val="1"/>
      <w:marLeft w:val="0"/>
      <w:marRight w:val="0"/>
      <w:marTop w:val="0"/>
      <w:marBottom w:val="0"/>
      <w:divBdr>
        <w:top w:val="none" w:sz="0" w:space="0" w:color="auto"/>
        <w:left w:val="none" w:sz="0" w:space="0" w:color="auto"/>
        <w:bottom w:val="none" w:sz="0" w:space="0" w:color="auto"/>
        <w:right w:val="none" w:sz="0" w:space="0" w:color="auto"/>
      </w:divBdr>
    </w:div>
    <w:div w:id="1018704478">
      <w:bodyDiv w:val="1"/>
      <w:marLeft w:val="0"/>
      <w:marRight w:val="0"/>
      <w:marTop w:val="0"/>
      <w:marBottom w:val="0"/>
      <w:divBdr>
        <w:top w:val="none" w:sz="0" w:space="0" w:color="auto"/>
        <w:left w:val="none" w:sz="0" w:space="0" w:color="auto"/>
        <w:bottom w:val="none" w:sz="0" w:space="0" w:color="auto"/>
        <w:right w:val="none" w:sz="0" w:space="0" w:color="auto"/>
      </w:divBdr>
    </w:div>
    <w:div w:id="1524587155">
      <w:bodyDiv w:val="1"/>
      <w:marLeft w:val="0"/>
      <w:marRight w:val="0"/>
      <w:marTop w:val="0"/>
      <w:marBottom w:val="0"/>
      <w:divBdr>
        <w:top w:val="none" w:sz="0" w:space="0" w:color="auto"/>
        <w:left w:val="none" w:sz="0" w:space="0" w:color="auto"/>
        <w:bottom w:val="none" w:sz="0" w:space="0" w:color="auto"/>
        <w:right w:val="none" w:sz="0" w:space="0" w:color="auto"/>
      </w:divBdr>
    </w:div>
    <w:div w:id="1530146142">
      <w:bodyDiv w:val="1"/>
      <w:marLeft w:val="0"/>
      <w:marRight w:val="0"/>
      <w:marTop w:val="0"/>
      <w:marBottom w:val="0"/>
      <w:divBdr>
        <w:top w:val="none" w:sz="0" w:space="0" w:color="auto"/>
        <w:left w:val="none" w:sz="0" w:space="0" w:color="auto"/>
        <w:bottom w:val="none" w:sz="0" w:space="0" w:color="auto"/>
        <w:right w:val="none" w:sz="0" w:space="0" w:color="auto"/>
      </w:divBdr>
      <w:divsChild>
        <w:div w:id="547031271">
          <w:marLeft w:val="0"/>
          <w:marRight w:val="0"/>
          <w:marTop w:val="300"/>
          <w:marBottom w:val="375"/>
          <w:divBdr>
            <w:top w:val="none" w:sz="0" w:space="0" w:color="auto"/>
            <w:left w:val="none" w:sz="0" w:space="0" w:color="auto"/>
            <w:bottom w:val="none" w:sz="0" w:space="0" w:color="auto"/>
            <w:right w:val="none" w:sz="0" w:space="0" w:color="auto"/>
          </w:divBdr>
        </w:div>
        <w:div w:id="665330533">
          <w:marLeft w:val="0"/>
          <w:marRight w:val="0"/>
          <w:marTop w:val="0"/>
          <w:marBottom w:val="0"/>
          <w:divBdr>
            <w:top w:val="none" w:sz="0" w:space="0" w:color="auto"/>
            <w:left w:val="none" w:sz="0" w:space="0" w:color="auto"/>
            <w:bottom w:val="none" w:sz="0" w:space="0" w:color="auto"/>
            <w:right w:val="none" w:sz="0" w:space="0" w:color="auto"/>
          </w:divBdr>
          <w:divsChild>
            <w:div w:id="572543043">
              <w:marLeft w:val="0"/>
              <w:marRight w:val="0"/>
              <w:marTop w:val="0"/>
              <w:marBottom w:val="0"/>
              <w:divBdr>
                <w:top w:val="none" w:sz="0" w:space="0" w:color="auto"/>
                <w:left w:val="none" w:sz="0" w:space="0" w:color="auto"/>
                <w:bottom w:val="none" w:sz="0" w:space="0" w:color="auto"/>
                <w:right w:val="none" w:sz="0" w:space="0" w:color="auto"/>
              </w:divBdr>
            </w:div>
          </w:divsChild>
        </w:div>
        <w:div w:id="1718355217">
          <w:marLeft w:val="0"/>
          <w:marRight w:val="0"/>
          <w:marTop w:val="0"/>
          <w:marBottom w:val="225"/>
          <w:divBdr>
            <w:top w:val="none" w:sz="0" w:space="0" w:color="auto"/>
            <w:left w:val="none" w:sz="0" w:space="0" w:color="auto"/>
            <w:bottom w:val="none" w:sz="0" w:space="0" w:color="auto"/>
            <w:right w:val="none" w:sz="0" w:space="0" w:color="auto"/>
          </w:divBdr>
          <w:divsChild>
            <w:div w:id="1581327765">
              <w:marLeft w:val="0"/>
              <w:marRight w:val="0"/>
              <w:marTop w:val="0"/>
              <w:marBottom w:val="75"/>
              <w:divBdr>
                <w:top w:val="none" w:sz="0" w:space="0" w:color="auto"/>
                <w:left w:val="none" w:sz="0" w:space="0" w:color="auto"/>
                <w:bottom w:val="none" w:sz="0" w:space="0" w:color="auto"/>
                <w:right w:val="none" w:sz="0" w:space="0" w:color="auto"/>
              </w:divBdr>
            </w:div>
          </w:divsChild>
        </w:div>
        <w:div w:id="1743522696">
          <w:marLeft w:val="0"/>
          <w:marRight w:val="0"/>
          <w:marTop w:val="0"/>
          <w:marBottom w:val="0"/>
          <w:divBdr>
            <w:top w:val="none" w:sz="0" w:space="0" w:color="auto"/>
            <w:left w:val="none" w:sz="0" w:space="0" w:color="auto"/>
            <w:bottom w:val="none" w:sz="0" w:space="0" w:color="auto"/>
            <w:right w:val="none" w:sz="0" w:space="0" w:color="auto"/>
          </w:divBdr>
        </w:div>
        <w:div w:id="159123342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918910098">
          <w:marLeft w:val="0"/>
          <w:marRight w:val="0"/>
          <w:marTop w:val="300"/>
          <w:marBottom w:val="300"/>
          <w:divBdr>
            <w:top w:val="none" w:sz="0" w:space="0" w:color="auto"/>
            <w:left w:val="none" w:sz="0" w:space="0" w:color="auto"/>
            <w:bottom w:val="none" w:sz="0" w:space="0" w:color="auto"/>
            <w:right w:val="none" w:sz="0" w:space="0" w:color="auto"/>
          </w:divBdr>
          <w:divsChild>
            <w:div w:id="1696538361">
              <w:marLeft w:val="0"/>
              <w:marRight w:val="0"/>
              <w:marTop w:val="0"/>
              <w:marBottom w:val="0"/>
              <w:divBdr>
                <w:top w:val="none" w:sz="0" w:space="0" w:color="auto"/>
                <w:left w:val="none" w:sz="0" w:space="0" w:color="auto"/>
                <w:bottom w:val="none" w:sz="0" w:space="0" w:color="auto"/>
                <w:right w:val="none" w:sz="0" w:space="0" w:color="auto"/>
              </w:divBdr>
            </w:div>
          </w:divsChild>
        </w:div>
        <w:div w:id="537354555">
          <w:marLeft w:val="0"/>
          <w:marRight w:val="0"/>
          <w:marTop w:val="0"/>
          <w:marBottom w:val="0"/>
          <w:divBdr>
            <w:top w:val="none" w:sz="0" w:space="0" w:color="auto"/>
            <w:left w:val="none" w:sz="0" w:space="0" w:color="auto"/>
            <w:bottom w:val="none" w:sz="0" w:space="0" w:color="auto"/>
            <w:right w:val="none" w:sz="0" w:space="0" w:color="auto"/>
          </w:divBdr>
        </w:div>
        <w:div w:id="92557484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038698628">
          <w:marLeft w:val="0"/>
          <w:marRight w:val="0"/>
          <w:marTop w:val="0"/>
          <w:marBottom w:val="0"/>
          <w:divBdr>
            <w:top w:val="none" w:sz="0" w:space="0" w:color="auto"/>
            <w:left w:val="none" w:sz="0" w:space="0" w:color="auto"/>
            <w:bottom w:val="none" w:sz="0" w:space="0" w:color="auto"/>
            <w:right w:val="none" w:sz="0" w:space="0" w:color="auto"/>
          </w:divBdr>
        </w:div>
        <w:div w:id="403918907">
          <w:marLeft w:val="0"/>
          <w:marRight w:val="0"/>
          <w:marTop w:val="0"/>
          <w:marBottom w:val="0"/>
          <w:divBdr>
            <w:top w:val="none" w:sz="0" w:space="0" w:color="auto"/>
            <w:left w:val="none" w:sz="0" w:space="0" w:color="auto"/>
            <w:bottom w:val="none" w:sz="0" w:space="0" w:color="auto"/>
            <w:right w:val="none" w:sz="0" w:space="0" w:color="auto"/>
          </w:divBdr>
        </w:div>
        <w:div w:id="154536584">
          <w:marLeft w:val="0"/>
          <w:marRight w:val="0"/>
          <w:marTop w:val="0"/>
          <w:marBottom w:val="0"/>
          <w:divBdr>
            <w:top w:val="none" w:sz="0" w:space="0" w:color="auto"/>
            <w:left w:val="none" w:sz="0" w:space="0" w:color="auto"/>
            <w:bottom w:val="none" w:sz="0" w:space="0" w:color="auto"/>
            <w:right w:val="none" w:sz="0" w:space="0" w:color="auto"/>
          </w:divBdr>
        </w:div>
        <w:div w:id="33418772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944875364">
          <w:marLeft w:val="0"/>
          <w:marRight w:val="0"/>
          <w:marTop w:val="300"/>
          <w:marBottom w:val="300"/>
          <w:divBdr>
            <w:top w:val="none" w:sz="0" w:space="0" w:color="auto"/>
            <w:left w:val="none" w:sz="0" w:space="0" w:color="auto"/>
            <w:bottom w:val="none" w:sz="0" w:space="0" w:color="auto"/>
            <w:right w:val="none" w:sz="0" w:space="0" w:color="auto"/>
          </w:divBdr>
          <w:divsChild>
            <w:div w:id="376274832">
              <w:marLeft w:val="0"/>
              <w:marRight w:val="0"/>
              <w:marTop w:val="0"/>
              <w:marBottom w:val="0"/>
              <w:divBdr>
                <w:top w:val="none" w:sz="0" w:space="0" w:color="auto"/>
                <w:left w:val="none" w:sz="0" w:space="0" w:color="auto"/>
                <w:bottom w:val="none" w:sz="0" w:space="0" w:color="auto"/>
                <w:right w:val="none" w:sz="0" w:space="0" w:color="auto"/>
              </w:divBdr>
            </w:div>
          </w:divsChild>
        </w:div>
        <w:div w:id="878712246">
          <w:marLeft w:val="0"/>
          <w:marRight w:val="0"/>
          <w:marTop w:val="0"/>
          <w:marBottom w:val="0"/>
          <w:divBdr>
            <w:top w:val="none" w:sz="0" w:space="0" w:color="auto"/>
            <w:left w:val="none" w:sz="0" w:space="0" w:color="auto"/>
            <w:bottom w:val="none" w:sz="0" w:space="0" w:color="auto"/>
            <w:right w:val="none" w:sz="0" w:space="0" w:color="auto"/>
          </w:divBdr>
        </w:div>
        <w:div w:id="1935824151">
          <w:marLeft w:val="0"/>
          <w:marRight w:val="0"/>
          <w:marTop w:val="300"/>
          <w:marBottom w:val="300"/>
          <w:divBdr>
            <w:top w:val="none" w:sz="0" w:space="0" w:color="auto"/>
            <w:left w:val="none" w:sz="0" w:space="0" w:color="auto"/>
            <w:bottom w:val="none" w:sz="0" w:space="0" w:color="auto"/>
            <w:right w:val="none" w:sz="0" w:space="0" w:color="auto"/>
          </w:divBdr>
        </w:div>
        <w:div w:id="1914048249">
          <w:marLeft w:val="0"/>
          <w:marRight w:val="0"/>
          <w:marTop w:val="0"/>
          <w:marBottom w:val="0"/>
          <w:divBdr>
            <w:top w:val="none" w:sz="0" w:space="0" w:color="auto"/>
            <w:left w:val="none" w:sz="0" w:space="0" w:color="auto"/>
            <w:bottom w:val="none" w:sz="0" w:space="0" w:color="auto"/>
            <w:right w:val="none" w:sz="0" w:space="0" w:color="auto"/>
          </w:divBdr>
        </w:div>
        <w:div w:id="84159119">
          <w:marLeft w:val="0"/>
          <w:marRight w:val="0"/>
          <w:marTop w:val="0"/>
          <w:marBottom w:val="0"/>
          <w:divBdr>
            <w:top w:val="none" w:sz="0" w:space="0" w:color="auto"/>
            <w:left w:val="none" w:sz="0" w:space="0" w:color="auto"/>
            <w:bottom w:val="none" w:sz="0" w:space="0" w:color="auto"/>
            <w:right w:val="none" w:sz="0" w:space="0" w:color="auto"/>
          </w:divBdr>
        </w:div>
        <w:div w:id="168257071">
          <w:marLeft w:val="0"/>
          <w:marRight w:val="0"/>
          <w:marTop w:val="225"/>
          <w:marBottom w:val="0"/>
          <w:divBdr>
            <w:top w:val="none" w:sz="0" w:space="0" w:color="auto"/>
            <w:left w:val="none" w:sz="0" w:space="0" w:color="auto"/>
            <w:bottom w:val="none" w:sz="0" w:space="0" w:color="auto"/>
            <w:right w:val="none" w:sz="0" w:space="0" w:color="auto"/>
          </w:divBdr>
          <w:divsChild>
            <w:div w:id="1129131420">
              <w:marLeft w:val="0"/>
              <w:marRight w:val="0"/>
              <w:marTop w:val="0"/>
              <w:marBottom w:val="0"/>
              <w:divBdr>
                <w:top w:val="none" w:sz="0" w:space="0" w:color="auto"/>
                <w:left w:val="none" w:sz="0" w:space="0" w:color="auto"/>
                <w:bottom w:val="none" w:sz="0" w:space="0" w:color="auto"/>
                <w:right w:val="none" w:sz="0" w:space="0" w:color="auto"/>
              </w:divBdr>
            </w:div>
            <w:div w:id="1143817454">
              <w:marLeft w:val="0"/>
              <w:marRight w:val="0"/>
              <w:marTop w:val="0"/>
              <w:marBottom w:val="0"/>
              <w:divBdr>
                <w:top w:val="none" w:sz="0" w:space="0" w:color="auto"/>
                <w:left w:val="none" w:sz="0" w:space="0" w:color="auto"/>
                <w:bottom w:val="none" w:sz="0" w:space="0" w:color="auto"/>
                <w:right w:val="none" w:sz="0" w:space="0" w:color="auto"/>
              </w:divBdr>
            </w:div>
          </w:divsChild>
        </w:div>
        <w:div w:id="1240216911">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568855116">
          <w:marLeft w:val="0"/>
          <w:marRight w:val="0"/>
          <w:marTop w:val="0"/>
          <w:marBottom w:val="0"/>
          <w:divBdr>
            <w:top w:val="none" w:sz="0" w:space="0" w:color="auto"/>
            <w:left w:val="none" w:sz="0" w:space="0" w:color="auto"/>
            <w:bottom w:val="none" w:sz="0" w:space="0" w:color="auto"/>
            <w:right w:val="none" w:sz="0" w:space="0" w:color="auto"/>
          </w:divBdr>
        </w:div>
        <w:div w:id="88896361">
          <w:marLeft w:val="0"/>
          <w:marRight w:val="0"/>
          <w:marTop w:val="0"/>
          <w:marBottom w:val="0"/>
          <w:divBdr>
            <w:top w:val="none" w:sz="0" w:space="0" w:color="auto"/>
            <w:left w:val="none" w:sz="0" w:space="0" w:color="auto"/>
            <w:bottom w:val="none" w:sz="0" w:space="0" w:color="auto"/>
            <w:right w:val="none" w:sz="0" w:space="0" w:color="auto"/>
          </w:divBdr>
        </w:div>
        <w:div w:id="458107663">
          <w:marLeft w:val="0"/>
          <w:marRight w:val="0"/>
          <w:marTop w:val="0"/>
          <w:marBottom w:val="0"/>
          <w:divBdr>
            <w:top w:val="none" w:sz="0" w:space="0" w:color="auto"/>
            <w:left w:val="none" w:sz="0" w:space="0" w:color="auto"/>
            <w:bottom w:val="none" w:sz="0" w:space="0" w:color="auto"/>
            <w:right w:val="none" w:sz="0" w:space="0" w:color="auto"/>
          </w:divBdr>
        </w:div>
        <w:div w:id="1752433118">
          <w:marLeft w:val="0"/>
          <w:marRight w:val="0"/>
          <w:marTop w:val="300"/>
          <w:marBottom w:val="300"/>
          <w:divBdr>
            <w:top w:val="none" w:sz="0" w:space="0" w:color="auto"/>
            <w:left w:val="none" w:sz="0" w:space="0" w:color="auto"/>
            <w:bottom w:val="none" w:sz="0" w:space="0" w:color="auto"/>
            <w:right w:val="none" w:sz="0" w:space="0" w:color="auto"/>
          </w:divBdr>
        </w:div>
        <w:div w:id="69758759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986545946">
          <w:marLeft w:val="0"/>
          <w:marRight w:val="0"/>
          <w:marTop w:val="0"/>
          <w:marBottom w:val="0"/>
          <w:divBdr>
            <w:top w:val="none" w:sz="0" w:space="0" w:color="auto"/>
            <w:left w:val="none" w:sz="0" w:space="0" w:color="auto"/>
            <w:bottom w:val="none" w:sz="0" w:space="0" w:color="auto"/>
            <w:right w:val="none" w:sz="0" w:space="0" w:color="auto"/>
          </w:divBdr>
        </w:div>
        <w:div w:id="55864052">
          <w:marLeft w:val="0"/>
          <w:marRight w:val="0"/>
          <w:marTop w:val="225"/>
          <w:marBottom w:val="0"/>
          <w:divBdr>
            <w:top w:val="none" w:sz="0" w:space="0" w:color="auto"/>
            <w:left w:val="none" w:sz="0" w:space="0" w:color="auto"/>
            <w:bottom w:val="none" w:sz="0" w:space="0" w:color="auto"/>
            <w:right w:val="none" w:sz="0" w:space="0" w:color="auto"/>
          </w:divBdr>
          <w:divsChild>
            <w:div w:id="190607118">
              <w:marLeft w:val="0"/>
              <w:marRight w:val="0"/>
              <w:marTop w:val="0"/>
              <w:marBottom w:val="0"/>
              <w:divBdr>
                <w:top w:val="none" w:sz="0" w:space="0" w:color="auto"/>
                <w:left w:val="none" w:sz="0" w:space="0" w:color="auto"/>
                <w:bottom w:val="none" w:sz="0" w:space="0" w:color="auto"/>
                <w:right w:val="none" w:sz="0" w:space="0" w:color="auto"/>
              </w:divBdr>
            </w:div>
            <w:div w:id="198780556">
              <w:marLeft w:val="0"/>
              <w:marRight w:val="0"/>
              <w:marTop w:val="0"/>
              <w:marBottom w:val="0"/>
              <w:divBdr>
                <w:top w:val="none" w:sz="0" w:space="0" w:color="auto"/>
                <w:left w:val="none" w:sz="0" w:space="0" w:color="auto"/>
                <w:bottom w:val="none" w:sz="0" w:space="0" w:color="auto"/>
                <w:right w:val="none" w:sz="0" w:space="0" w:color="auto"/>
              </w:divBdr>
            </w:div>
            <w:div w:id="1816415771">
              <w:marLeft w:val="0"/>
              <w:marRight w:val="0"/>
              <w:marTop w:val="0"/>
              <w:marBottom w:val="0"/>
              <w:divBdr>
                <w:top w:val="none" w:sz="0" w:space="0" w:color="auto"/>
                <w:left w:val="none" w:sz="0" w:space="0" w:color="auto"/>
                <w:bottom w:val="none" w:sz="0" w:space="0" w:color="auto"/>
                <w:right w:val="none" w:sz="0" w:space="0" w:color="auto"/>
              </w:divBdr>
            </w:div>
          </w:divsChild>
        </w:div>
        <w:div w:id="810051040">
          <w:marLeft w:val="0"/>
          <w:marRight w:val="0"/>
          <w:marTop w:val="0"/>
          <w:marBottom w:val="0"/>
          <w:divBdr>
            <w:top w:val="none" w:sz="0" w:space="0" w:color="auto"/>
            <w:left w:val="none" w:sz="0" w:space="0" w:color="auto"/>
            <w:bottom w:val="none" w:sz="0" w:space="0" w:color="auto"/>
            <w:right w:val="none" w:sz="0" w:space="0" w:color="auto"/>
          </w:divBdr>
        </w:div>
        <w:div w:id="1965034768">
          <w:marLeft w:val="0"/>
          <w:marRight w:val="0"/>
          <w:marTop w:val="0"/>
          <w:marBottom w:val="0"/>
          <w:divBdr>
            <w:top w:val="none" w:sz="0" w:space="0" w:color="auto"/>
            <w:left w:val="none" w:sz="0" w:space="0" w:color="auto"/>
            <w:bottom w:val="none" w:sz="0" w:space="0" w:color="auto"/>
            <w:right w:val="none" w:sz="0" w:space="0" w:color="auto"/>
          </w:divBdr>
        </w:div>
        <w:div w:id="825896533">
          <w:marLeft w:val="0"/>
          <w:marRight w:val="0"/>
          <w:marTop w:val="300"/>
          <w:marBottom w:val="300"/>
          <w:divBdr>
            <w:top w:val="none" w:sz="0" w:space="0" w:color="auto"/>
            <w:left w:val="none" w:sz="0" w:space="0" w:color="auto"/>
            <w:bottom w:val="none" w:sz="0" w:space="0" w:color="auto"/>
            <w:right w:val="none" w:sz="0" w:space="0" w:color="auto"/>
          </w:divBdr>
          <w:divsChild>
            <w:div w:id="450975795">
              <w:marLeft w:val="0"/>
              <w:marRight w:val="0"/>
              <w:marTop w:val="0"/>
              <w:marBottom w:val="0"/>
              <w:divBdr>
                <w:top w:val="none" w:sz="0" w:space="0" w:color="auto"/>
                <w:left w:val="none" w:sz="0" w:space="0" w:color="auto"/>
                <w:bottom w:val="none" w:sz="0" w:space="0" w:color="auto"/>
                <w:right w:val="none" w:sz="0" w:space="0" w:color="auto"/>
              </w:divBdr>
            </w:div>
          </w:divsChild>
        </w:div>
        <w:div w:id="1980185505">
          <w:marLeft w:val="0"/>
          <w:marRight w:val="0"/>
          <w:marTop w:val="0"/>
          <w:marBottom w:val="0"/>
          <w:divBdr>
            <w:top w:val="none" w:sz="0" w:space="0" w:color="auto"/>
            <w:left w:val="none" w:sz="0" w:space="0" w:color="auto"/>
            <w:bottom w:val="none" w:sz="0" w:space="0" w:color="auto"/>
            <w:right w:val="none" w:sz="0" w:space="0" w:color="auto"/>
          </w:divBdr>
        </w:div>
        <w:div w:id="1739355887">
          <w:marLeft w:val="0"/>
          <w:marRight w:val="0"/>
          <w:marTop w:val="300"/>
          <w:marBottom w:val="300"/>
          <w:divBdr>
            <w:top w:val="none" w:sz="0" w:space="0" w:color="auto"/>
            <w:left w:val="none" w:sz="0" w:space="0" w:color="auto"/>
            <w:bottom w:val="none" w:sz="0" w:space="0" w:color="auto"/>
            <w:right w:val="none" w:sz="0" w:space="0" w:color="auto"/>
          </w:divBdr>
          <w:divsChild>
            <w:div w:id="422260271">
              <w:marLeft w:val="0"/>
              <w:marRight w:val="0"/>
              <w:marTop w:val="0"/>
              <w:marBottom w:val="0"/>
              <w:divBdr>
                <w:top w:val="none" w:sz="0" w:space="0" w:color="auto"/>
                <w:left w:val="none" w:sz="0" w:space="0" w:color="auto"/>
                <w:bottom w:val="none" w:sz="0" w:space="0" w:color="auto"/>
                <w:right w:val="none" w:sz="0" w:space="0" w:color="auto"/>
              </w:divBdr>
            </w:div>
          </w:divsChild>
        </w:div>
        <w:div w:id="1344362164">
          <w:marLeft w:val="0"/>
          <w:marRight w:val="0"/>
          <w:marTop w:val="0"/>
          <w:marBottom w:val="0"/>
          <w:divBdr>
            <w:top w:val="none" w:sz="0" w:space="0" w:color="auto"/>
            <w:left w:val="none" w:sz="0" w:space="0" w:color="auto"/>
            <w:bottom w:val="none" w:sz="0" w:space="0" w:color="auto"/>
            <w:right w:val="none" w:sz="0" w:space="0" w:color="auto"/>
          </w:divBdr>
        </w:div>
        <w:div w:id="948246169">
          <w:marLeft w:val="0"/>
          <w:marRight w:val="0"/>
          <w:marTop w:val="300"/>
          <w:marBottom w:val="300"/>
          <w:divBdr>
            <w:top w:val="none" w:sz="0" w:space="0" w:color="auto"/>
            <w:left w:val="none" w:sz="0" w:space="0" w:color="auto"/>
            <w:bottom w:val="none" w:sz="0" w:space="0" w:color="auto"/>
            <w:right w:val="none" w:sz="0" w:space="0" w:color="auto"/>
          </w:divBdr>
          <w:divsChild>
            <w:div w:id="1351106189">
              <w:marLeft w:val="0"/>
              <w:marRight w:val="0"/>
              <w:marTop w:val="0"/>
              <w:marBottom w:val="0"/>
              <w:divBdr>
                <w:top w:val="none" w:sz="0" w:space="0" w:color="auto"/>
                <w:left w:val="none" w:sz="0" w:space="0" w:color="auto"/>
                <w:bottom w:val="none" w:sz="0" w:space="0" w:color="auto"/>
                <w:right w:val="none" w:sz="0" w:space="0" w:color="auto"/>
              </w:divBdr>
            </w:div>
          </w:divsChild>
        </w:div>
        <w:div w:id="1189413975">
          <w:marLeft w:val="0"/>
          <w:marRight w:val="0"/>
          <w:marTop w:val="0"/>
          <w:marBottom w:val="0"/>
          <w:divBdr>
            <w:top w:val="none" w:sz="0" w:space="0" w:color="auto"/>
            <w:left w:val="none" w:sz="0" w:space="0" w:color="auto"/>
            <w:bottom w:val="none" w:sz="0" w:space="0" w:color="auto"/>
            <w:right w:val="none" w:sz="0" w:space="0" w:color="auto"/>
          </w:divBdr>
        </w:div>
        <w:div w:id="1142112399">
          <w:marLeft w:val="0"/>
          <w:marRight w:val="0"/>
          <w:marTop w:val="300"/>
          <w:marBottom w:val="300"/>
          <w:divBdr>
            <w:top w:val="none" w:sz="0" w:space="0" w:color="auto"/>
            <w:left w:val="none" w:sz="0" w:space="0" w:color="auto"/>
            <w:bottom w:val="none" w:sz="0" w:space="0" w:color="auto"/>
            <w:right w:val="none" w:sz="0" w:space="0" w:color="auto"/>
          </w:divBdr>
          <w:divsChild>
            <w:div w:id="285697053">
              <w:marLeft w:val="0"/>
              <w:marRight w:val="0"/>
              <w:marTop w:val="0"/>
              <w:marBottom w:val="0"/>
              <w:divBdr>
                <w:top w:val="none" w:sz="0" w:space="0" w:color="auto"/>
                <w:left w:val="none" w:sz="0" w:space="0" w:color="auto"/>
                <w:bottom w:val="none" w:sz="0" w:space="0" w:color="auto"/>
                <w:right w:val="none" w:sz="0" w:space="0" w:color="auto"/>
              </w:divBdr>
            </w:div>
          </w:divsChild>
        </w:div>
        <w:div w:id="812453307">
          <w:marLeft w:val="0"/>
          <w:marRight w:val="0"/>
          <w:marTop w:val="0"/>
          <w:marBottom w:val="0"/>
          <w:divBdr>
            <w:top w:val="none" w:sz="0" w:space="0" w:color="auto"/>
            <w:left w:val="none" w:sz="0" w:space="0" w:color="auto"/>
            <w:bottom w:val="none" w:sz="0" w:space="0" w:color="auto"/>
            <w:right w:val="none" w:sz="0" w:space="0" w:color="auto"/>
          </w:divBdr>
        </w:div>
      </w:divsChild>
    </w:div>
    <w:div w:id="1543908475">
      <w:bodyDiv w:val="1"/>
      <w:marLeft w:val="0"/>
      <w:marRight w:val="0"/>
      <w:marTop w:val="0"/>
      <w:marBottom w:val="0"/>
      <w:divBdr>
        <w:top w:val="none" w:sz="0" w:space="0" w:color="auto"/>
        <w:left w:val="none" w:sz="0" w:space="0" w:color="auto"/>
        <w:bottom w:val="none" w:sz="0" w:space="0" w:color="auto"/>
        <w:right w:val="none" w:sz="0" w:space="0" w:color="auto"/>
      </w:divBdr>
    </w:div>
    <w:div w:id="1546210865">
      <w:bodyDiv w:val="1"/>
      <w:marLeft w:val="0"/>
      <w:marRight w:val="0"/>
      <w:marTop w:val="0"/>
      <w:marBottom w:val="0"/>
      <w:divBdr>
        <w:top w:val="none" w:sz="0" w:space="0" w:color="auto"/>
        <w:left w:val="none" w:sz="0" w:space="0" w:color="auto"/>
        <w:bottom w:val="none" w:sz="0" w:space="0" w:color="auto"/>
        <w:right w:val="none" w:sz="0" w:space="0" w:color="auto"/>
      </w:divBdr>
    </w:div>
    <w:div w:id="1766686507">
      <w:bodyDiv w:val="1"/>
      <w:marLeft w:val="0"/>
      <w:marRight w:val="0"/>
      <w:marTop w:val="0"/>
      <w:marBottom w:val="0"/>
      <w:divBdr>
        <w:top w:val="none" w:sz="0" w:space="0" w:color="auto"/>
        <w:left w:val="none" w:sz="0" w:space="0" w:color="auto"/>
        <w:bottom w:val="none" w:sz="0" w:space="0" w:color="auto"/>
        <w:right w:val="none" w:sz="0" w:space="0" w:color="auto"/>
      </w:divBdr>
    </w:div>
    <w:div w:id="200084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o-krohe.ru/images/article/orig/2017/03/chto-delat-esli-vash-rebenok-zamknutyj-slishkom-stesnitelnyj-ili-neobshchitelnyj--6.jpg" TargetMode="External"/><Relationship Id="rId26" Type="http://schemas.openxmlformats.org/officeDocument/2006/relationships/image" Target="media/image11.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krohe.ru/images/article/orig/2017/03/chto-delat-esli-vash-rebenok-zamknutyj-slishkom-stesnitelnyj-ili-neobshchitelnyj-.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o-krohe.ru/images/article/orig/2017/03/chto-delat-esli-vash-rebenok-zamknutyj-slishkom-stesnitelnyj-ili-neobshchitelnyj--13.jp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krohe.ru/images/article/orig/2017/03/chto-delat-esli-vash-rebenok-zamknutyj-slishkom-stesnitelnyj-ili-neobshchitelnyj--5.jpg" TargetMode="External"/><Relationship Id="rId20" Type="http://schemas.openxmlformats.org/officeDocument/2006/relationships/hyperlink" Target="https://o-krohe.ru/images/article/orig/2017/03/chto-delat-esli-vash-rebenok-zamknutyj-slishkom-stesnitelnyj-ili-neobshchitelnyj--7.jpg" TargetMode="External"/><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o-krohe.ru/images/article/orig/2017/03/chto-delat-esli-vash-rebenok-zamknutyj-slishkom-stesnitelnyj-ili-neobshchitelnyj--9.jpg"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o-krohe.ru/images/article/orig/2017/03/chto-delat-esli-vash-rebenok-zamknutyj-slishkom-stesnitelnyj-ili-neobshchitelnyj--12.jpg" TargetMode="External"/><Relationship Id="rId10" Type="http://schemas.openxmlformats.org/officeDocument/2006/relationships/hyperlink" Target="https://o-krohe.ru/images/article/orig/2017/03/chto-delat-esli-vash-rebenok-zamknutyj-slishkom-stesnitelnyj-ili-neobshchitelnyj--1.jpg"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krohe.ru/images/article/orig/2017/03/chto-delat-esli-vash-rebenok-zamknutyj-slishkom-stesnitelnyj-ili-neobshchitelnyj--4.jpg" TargetMode="External"/><Relationship Id="rId22" Type="http://schemas.openxmlformats.org/officeDocument/2006/relationships/hyperlink" Target="https://o-krohe.ru/images/article/orig/2017/03/chto-delat-esli-vash-rebenok-zamknutyj-slishkom-stesnitelnyj-ili-neobshchitelnyj--8.jpg" TargetMode="External"/><Relationship Id="rId27" Type="http://schemas.openxmlformats.org/officeDocument/2006/relationships/hyperlink" Target="https://o-krohe.ru/images/article/orig/2017/03/chto-delat-esli-vash-rebenok-zamknutyj-slishkom-stesnitelnyj-ili-neobshchitelnyj--10.jpg"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Изящная">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FFF8A-7E79-47D3-8502-E7A36E00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3757</Words>
  <Characters>21421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Кадры</dc:creator>
  <cp:lastModifiedBy>Елизавета</cp:lastModifiedBy>
  <cp:revision>2</cp:revision>
  <dcterms:created xsi:type="dcterms:W3CDTF">2024-02-21T04:37:00Z</dcterms:created>
  <dcterms:modified xsi:type="dcterms:W3CDTF">2024-02-21T04:37:00Z</dcterms:modified>
</cp:coreProperties>
</file>